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AF515" w14:textId="77777777" w:rsidR="00EB2F08" w:rsidRDefault="00EB2F08" w:rsidP="00EB2F08">
      <w:pPr>
        <w:bidi/>
        <w:spacing w:after="0" w:line="240" w:lineRule="auto"/>
        <w:jc w:val="center"/>
        <w:rPr>
          <w:rFonts w:cs="B Titr"/>
          <w:b/>
          <w:bCs/>
          <w:color w:val="156082"/>
          <w:sz w:val="28"/>
          <w:szCs w:val="28"/>
          <w:rtl/>
          <w:lang w:bidi="fa-IR"/>
        </w:rPr>
      </w:pPr>
      <w:bookmarkStart w:id="0" w:name="_Hlk154759137"/>
    </w:p>
    <w:p w14:paraId="4BD8DC34" w14:textId="77777777" w:rsidR="00EB2F08" w:rsidRDefault="00EB2F08" w:rsidP="00EB2F08">
      <w:pPr>
        <w:bidi/>
        <w:spacing w:after="0" w:line="240" w:lineRule="auto"/>
        <w:jc w:val="center"/>
        <w:rPr>
          <w:rFonts w:cs="B Titr"/>
          <w:b/>
          <w:bCs/>
          <w:color w:val="156082"/>
          <w:sz w:val="28"/>
          <w:szCs w:val="28"/>
          <w:rtl/>
          <w:lang w:bidi="fa-IR"/>
        </w:rPr>
      </w:pPr>
    </w:p>
    <w:p w14:paraId="59848BDC" w14:textId="77777777" w:rsidR="00EB2F08" w:rsidRDefault="00EB2F08" w:rsidP="00EB2F08">
      <w:pPr>
        <w:bidi/>
        <w:spacing w:after="0" w:line="240" w:lineRule="auto"/>
        <w:jc w:val="center"/>
        <w:rPr>
          <w:rFonts w:cs="B Titr"/>
          <w:b/>
          <w:bCs/>
          <w:color w:val="156082"/>
          <w:sz w:val="36"/>
          <w:szCs w:val="36"/>
          <w:rtl/>
          <w:lang w:bidi="fa-IR"/>
        </w:rPr>
      </w:pPr>
    </w:p>
    <w:p w14:paraId="4CF65003" w14:textId="77777777" w:rsidR="00EB2F08" w:rsidRDefault="00EB2F08" w:rsidP="00EB2F08">
      <w:pPr>
        <w:bidi/>
        <w:spacing w:after="0" w:line="240" w:lineRule="auto"/>
        <w:jc w:val="center"/>
        <w:rPr>
          <w:rFonts w:cs="B Titr"/>
          <w:b/>
          <w:bCs/>
          <w:color w:val="156082"/>
          <w:sz w:val="36"/>
          <w:szCs w:val="36"/>
          <w:rtl/>
          <w:lang w:bidi="fa-IR"/>
        </w:rPr>
      </w:pPr>
    </w:p>
    <w:p w14:paraId="20685BCF" w14:textId="77777777" w:rsidR="00EB2F08" w:rsidRDefault="00EB2F08" w:rsidP="00EB2F08">
      <w:pPr>
        <w:bidi/>
        <w:spacing w:after="0" w:line="240" w:lineRule="auto"/>
        <w:jc w:val="center"/>
        <w:rPr>
          <w:rFonts w:cs="B Titr"/>
          <w:b/>
          <w:bCs/>
          <w:color w:val="156082"/>
          <w:sz w:val="36"/>
          <w:szCs w:val="36"/>
          <w:rtl/>
          <w:lang w:bidi="fa-IR"/>
        </w:rPr>
      </w:pPr>
    </w:p>
    <w:p w14:paraId="5E96CA12" w14:textId="77777777" w:rsidR="00EB2F08" w:rsidRDefault="00EB2F08" w:rsidP="00EB2F08">
      <w:pPr>
        <w:bidi/>
        <w:spacing w:after="0" w:line="240" w:lineRule="auto"/>
        <w:jc w:val="center"/>
        <w:rPr>
          <w:rFonts w:cs="B Titr"/>
          <w:b/>
          <w:bCs/>
          <w:color w:val="156082"/>
          <w:sz w:val="36"/>
          <w:szCs w:val="36"/>
          <w:rtl/>
          <w:lang w:bidi="fa-IR"/>
        </w:rPr>
      </w:pPr>
    </w:p>
    <w:p w14:paraId="59D30561" w14:textId="77777777" w:rsidR="00EB2F08" w:rsidRDefault="00EB2F08" w:rsidP="00EB2F08">
      <w:pPr>
        <w:bidi/>
        <w:spacing w:after="0" w:line="240" w:lineRule="auto"/>
        <w:jc w:val="center"/>
        <w:rPr>
          <w:rFonts w:cs="B Titr"/>
          <w:b/>
          <w:bCs/>
          <w:color w:val="156082"/>
          <w:sz w:val="36"/>
          <w:szCs w:val="36"/>
          <w:rtl/>
          <w:lang w:bidi="fa-IR"/>
        </w:rPr>
      </w:pPr>
    </w:p>
    <w:p w14:paraId="0F824936" w14:textId="77777777" w:rsidR="00EB2F08" w:rsidRDefault="00EB2F08" w:rsidP="00EB2F08">
      <w:pPr>
        <w:bidi/>
        <w:spacing w:after="0" w:line="240" w:lineRule="auto"/>
        <w:jc w:val="center"/>
        <w:rPr>
          <w:rFonts w:cs="B Titr"/>
          <w:b/>
          <w:bCs/>
          <w:color w:val="156082"/>
          <w:sz w:val="28"/>
          <w:szCs w:val="28"/>
          <w:rtl/>
          <w:lang w:bidi="fa-IR"/>
        </w:rPr>
      </w:pPr>
    </w:p>
    <w:p w14:paraId="143F5078" w14:textId="77777777" w:rsidR="00EB2F08" w:rsidRDefault="00EB2F08" w:rsidP="00EB2F08">
      <w:pPr>
        <w:bidi/>
        <w:spacing w:after="0" w:line="240" w:lineRule="auto"/>
        <w:jc w:val="center"/>
        <w:rPr>
          <w:rFonts w:cs="B Titr"/>
          <w:b/>
          <w:bCs/>
          <w:color w:val="156082"/>
          <w:sz w:val="36"/>
          <w:szCs w:val="36"/>
          <w:rtl/>
          <w:lang w:bidi="fa-IR"/>
        </w:rPr>
      </w:pPr>
    </w:p>
    <w:p w14:paraId="5BFED9BE" w14:textId="77777777" w:rsidR="00EB2F08" w:rsidRDefault="00EB2F08" w:rsidP="00EB2F08">
      <w:pPr>
        <w:bidi/>
        <w:spacing w:after="0" w:line="240" w:lineRule="auto"/>
        <w:jc w:val="center"/>
        <w:rPr>
          <w:rFonts w:cs="B Titr"/>
          <w:b/>
          <w:bCs/>
          <w:color w:val="156082"/>
          <w:sz w:val="36"/>
          <w:szCs w:val="36"/>
          <w:rtl/>
          <w:lang w:bidi="fa-IR"/>
        </w:rPr>
      </w:pPr>
    </w:p>
    <w:p w14:paraId="5AF4392B" w14:textId="77777777" w:rsidR="00EB2F08" w:rsidRDefault="00EB2F08" w:rsidP="00EB2F08">
      <w:pPr>
        <w:bidi/>
        <w:spacing w:after="0" w:line="240" w:lineRule="auto"/>
        <w:jc w:val="center"/>
        <w:rPr>
          <w:rFonts w:cs="B Titr"/>
          <w:b/>
          <w:bCs/>
          <w:color w:val="156082"/>
          <w:sz w:val="36"/>
          <w:szCs w:val="36"/>
          <w:rtl/>
          <w:lang w:bidi="fa-IR"/>
        </w:rPr>
      </w:pPr>
    </w:p>
    <w:p w14:paraId="66421D15" w14:textId="1B1F980C" w:rsidR="00EB2F08" w:rsidRPr="000456A7" w:rsidRDefault="00EB2F08" w:rsidP="00EB2F08">
      <w:pPr>
        <w:bidi/>
        <w:spacing w:after="0" w:line="240" w:lineRule="auto"/>
        <w:jc w:val="center"/>
        <w:rPr>
          <w:rFonts w:cs="B Titr"/>
          <w:b/>
          <w:bCs/>
          <w:color w:val="156082"/>
          <w:sz w:val="36"/>
          <w:szCs w:val="36"/>
          <w:rtl/>
          <w:lang w:bidi="fa-IR"/>
        </w:rPr>
      </w:pPr>
      <w:r w:rsidRPr="000456A7">
        <w:rPr>
          <w:rFonts w:cs="B Titr" w:hint="cs"/>
          <w:b/>
          <w:bCs/>
          <w:color w:val="156082"/>
          <w:sz w:val="36"/>
          <w:szCs w:val="36"/>
          <w:rtl/>
          <w:lang w:bidi="fa-IR"/>
        </w:rPr>
        <w:t xml:space="preserve">پیوست شماره </w:t>
      </w:r>
      <w:r>
        <w:rPr>
          <w:rFonts w:cs="B Titr" w:hint="cs"/>
          <w:b/>
          <w:bCs/>
          <w:color w:val="156082"/>
          <w:sz w:val="36"/>
          <w:szCs w:val="36"/>
          <w:rtl/>
          <w:lang w:bidi="fa-IR"/>
        </w:rPr>
        <w:t>13</w:t>
      </w:r>
      <w:r w:rsidRPr="000456A7">
        <w:rPr>
          <w:rFonts w:cs="B Titr" w:hint="cs"/>
          <w:b/>
          <w:bCs/>
          <w:color w:val="156082"/>
          <w:sz w:val="36"/>
          <w:szCs w:val="36"/>
          <w:rtl/>
          <w:lang w:bidi="fa-IR"/>
        </w:rPr>
        <w:t>:</w:t>
      </w:r>
    </w:p>
    <w:p w14:paraId="11628F24" w14:textId="013A4AFA" w:rsidR="00EB2F08" w:rsidRPr="000456A7" w:rsidRDefault="00EB2F08" w:rsidP="00EB2F08">
      <w:pPr>
        <w:bidi/>
        <w:spacing w:after="0" w:line="240" w:lineRule="auto"/>
        <w:jc w:val="center"/>
        <w:rPr>
          <w:rFonts w:cs="B Titr"/>
          <w:b/>
          <w:bCs/>
          <w:color w:val="156082"/>
          <w:sz w:val="36"/>
          <w:szCs w:val="36"/>
          <w:rtl/>
          <w:lang w:bidi="fa-IR"/>
        </w:rPr>
      </w:pPr>
      <w:bookmarkStart w:id="1" w:name="_Hlk206860160"/>
      <w:r w:rsidRPr="000456A7">
        <w:rPr>
          <w:rFonts w:cs="B Titr" w:hint="cs"/>
          <w:b/>
          <w:bCs/>
          <w:color w:val="156082"/>
          <w:sz w:val="36"/>
          <w:szCs w:val="36"/>
          <w:rtl/>
          <w:lang w:bidi="fa-IR"/>
        </w:rPr>
        <w:t xml:space="preserve">گزارش </w:t>
      </w:r>
      <w:r w:rsidR="00914BF1">
        <w:rPr>
          <w:rFonts w:cs="B Titr" w:hint="cs"/>
          <w:b/>
          <w:bCs/>
          <w:color w:val="156082"/>
          <w:sz w:val="36"/>
          <w:szCs w:val="36"/>
          <w:rtl/>
          <w:lang w:bidi="fa-IR"/>
        </w:rPr>
        <w:t>بازدید از منزل</w:t>
      </w:r>
    </w:p>
    <w:bookmarkEnd w:id="1"/>
    <w:p w14:paraId="0D1A09C2" w14:textId="77777777" w:rsidR="00EB2F08" w:rsidRDefault="00EB2F08" w:rsidP="00EB2F08">
      <w:pPr>
        <w:bidi/>
        <w:jc w:val="center"/>
        <w:rPr>
          <w:rFonts w:cs="B Nazanin"/>
          <w:b/>
          <w:bCs/>
          <w:color w:val="C00000"/>
          <w:sz w:val="28"/>
          <w:szCs w:val="28"/>
          <w:u w:val="single"/>
          <w:rtl/>
          <w:lang w:bidi="fa-IR"/>
        </w:rPr>
      </w:pPr>
    </w:p>
    <w:p w14:paraId="3AF51B5D" w14:textId="77777777" w:rsidR="00EB2F08" w:rsidRPr="006B414A" w:rsidRDefault="00EB2F08" w:rsidP="00EB2F08">
      <w:pPr>
        <w:bidi/>
        <w:jc w:val="center"/>
        <w:rPr>
          <w:rFonts w:cs="B Nazanin"/>
          <w:b/>
          <w:bCs/>
          <w:color w:val="FFFFFF" w:themeColor="background1"/>
          <w:sz w:val="28"/>
          <w:szCs w:val="28"/>
          <w:u w:val="single"/>
          <w:rtl/>
          <w:lang w:bidi="fa-IR"/>
        </w:rPr>
      </w:pPr>
      <w:r w:rsidRPr="006B414A">
        <w:rPr>
          <w:rFonts w:cs="B Nazanin"/>
          <w:b/>
          <w:bCs/>
          <w:color w:val="FFFFFF" w:themeColor="background1"/>
          <w:sz w:val="28"/>
          <w:szCs w:val="28"/>
          <w:u w:val="single"/>
          <w:rtl/>
          <w:lang w:bidi="fa-IR"/>
        </w:rPr>
        <w:br w:type="page"/>
      </w:r>
    </w:p>
    <w:p w14:paraId="682787FD" w14:textId="77777777" w:rsidR="00EB2F08" w:rsidRDefault="00EB2F08" w:rsidP="00EB2F08">
      <w:pPr>
        <w:bidi/>
        <w:spacing w:after="0" w:line="240" w:lineRule="auto"/>
        <w:jc w:val="center"/>
        <w:rPr>
          <w:rtl/>
        </w:rPr>
      </w:pPr>
      <w:r>
        <w:rPr>
          <w:noProof/>
        </w:rPr>
        <w:lastRenderedPageBreak/>
        <w:drawing>
          <wp:anchor distT="0" distB="0" distL="114300" distR="114300" simplePos="0" relativeHeight="251659264" behindDoc="1" locked="0" layoutInCell="1" allowOverlap="1" wp14:anchorId="5860DA72" wp14:editId="16A933C3">
            <wp:simplePos x="0" y="0"/>
            <wp:positionH relativeFrom="margin">
              <wp:align>center</wp:align>
            </wp:positionH>
            <wp:positionV relativeFrom="paragraph">
              <wp:posOffset>-180820</wp:posOffset>
            </wp:positionV>
            <wp:extent cx="869773" cy="893039"/>
            <wp:effectExtent l="0" t="0" r="6985" b="2540"/>
            <wp:wrapTopAndBottom/>
            <wp:docPr id="1620969473" name="Picture 1620969473"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pic:nvPicPr>
                  <pic:blipFill rotWithShape="1">
                    <a:blip r:embed="rId7" cstate="print">
                      <a:extLst>
                        <a:ext uri="{28A0092B-C50C-407E-A947-70E740481C1C}">
                          <a14:useLocalDpi xmlns:a14="http://schemas.microsoft.com/office/drawing/2010/main" val="0"/>
                        </a:ext>
                      </a:extLst>
                    </a:blip>
                    <a:srcRect l="6812" t="5170" r="10389" b="8839"/>
                    <a:stretch/>
                  </pic:blipFill>
                  <pic:spPr bwMode="auto">
                    <a:xfrm>
                      <a:off x="0" y="0"/>
                      <a:ext cx="869773" cy="89303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F98E082" w14:textId="77777777" w:rsidR="00EB2F08" w:rsidRPr="007117E0" w:rsidRDefault="00EB2F08" w:rsidP="00EB2F08">
      <w:pPr>
        <w:bidi/>
        <w:spacing w:after="0" w:line="240" w:lineRule="auto"/>
        <w:jc w:val="center"/>
        <w:rPr>
          <w:rFonts w:cs="B Titr"/>
          <w:sz w:val="28"/>
          <w:szCs w:val="28"/>
          <w:rtl/>
          <w:lang w:bidi="fa-IR"/>
        </w:rPr>
      </w:pPr>
      <w:r w:rsidRPr="007117E0">
        <w:rPr>
          <w:rFonts w:cs="B Titr" w:hint="cs"/>
          <w:sz w:val="28"/>
          <w:szCs w:val="28"/>
          <w:rtl/>
          <w:lang w:bidi="fa-IR"/>
        </w:rPr>
        <w:t>دانشگاه علوم توانبخشی و سلامت اجتماعی</w:t>
      </w:r>
    </w:p>
    <w:p w14:paraId="36E9AEC6" w14:textId="77777777" w:rsidR="00EB2F08" w:rsidRDefault="00EB2F08" w:rsidP="00EB2F08">
      <w:pPr>
        <w:bidi/>
        <w:spacing w:after="0" w:line="240" w:lineRule="auto"/>
        <w:jc w:val="center"/>
        <w:rPr>
          <w:rFonts w:cs="B Titr"/>
          <w:sz w:val="28"/>
          <w:szCs w:val="28"/>
          <w:lang w:bidi="fa-IR"/>
        </w:rPr>
      </w:pPr>
      <w:r w:rsidRPr="007117E0">
        <w:rPr>
          <w:rFonts w:cs="B Titr" w:hint="cs"/>
          <w:sz w:val="28"/>
          <w:szCs w:val="28"/>
          <w:rtl/>
          <w:lang w:bidi="fa-IR"/>
        </w:rPr>
        <w:t>گروه</w:t>
      </w:r>
      <w:r>
        <w:rPr>
          <w:rFonts w:cs="B Titr" w:hint="cs"/>
          <w:sz w:val="28"/>
          <w:szCs w:val="28"/>
          <w:rtl/>
          <w:lang w:bidi="fa-IR"/>
        </w:rPr>
        <w:t xml:space="preserve"> آموزشی</w:t>
      </w:r>
      <w:r w:rsidRPr="007117E0">
        <w:rPr>
          <w:rFonts w:cs="B Titr" w:hint="cs"/>
          <w:sz w:val="28"/>
          <w:szCs w:val="28"/>
          <w:rtl/>
          <w:lang w:bidi="fa-IR"/>
        </w:rPr>
        <w:t xml:space="preserve"> مددکاری اجتماعی</w:t>
      </w:r>
    </w:p>
    <w:p w14:paraId="3DE2A9B6" w14:textId="77777777" w:rsidR="00EB2F08" w:rsidRPr="007117E0" w:rsidRDefault="00EB2F08" w:rsidP="00EB2F08">
      <w:pPr>
        <w:bidi/>
        <w:spacing w:line="360" w:lineRule="auto"/>
        <w:jc w:val="center"/>
        <w:rPr>
          <w:rFonts w:cs="B Titr"/>
          <w:sz w:val="28"/>
          <w:szCs w:val="28"/>
          <w:rtl/>
          <w:lang w:bidi="fa-IR"/>
        </w:rPr>
      </w:pPr>
    </w:p>
    <w:p w14:paraId="3B958568" w14:textId="77777777" w:rsidR="00EB2F08" w:rsidRDefault="00EB2F08" w:rsidP="00EB2F08">
      <w:pPr>
        <w:bidi/>
        <w:spacing w:line="360" w:lineRule="auto"/>
        <w:jc w:val="center"/>
        <w:rPr>
          <w:rFonts w:cs="B Titr"/>
          <w:sz w:val="28"/>
          <w:szCs w:val="28"/>
          <w:rtl/>
          <w:lang w:bidi="fa-IR"/>
        </w:rPr>
      </w:pPr>
      <w:r>
        <w:rPr>
          <w:rFonts w:cs="B Titr" w:hint="cs"/>
          <w:sz w:val="28"/>
          <w:szCs w:val="28"/>
          <w:rtl/>
          <w:lang w:bidi="fa-IR"/>
        </w:rPr>
        <w:t>واحد کارآموزی ..........</w:t>
      </w:r>
    </w:p>
    <w:p w14:paraId="722BBBE6" w14:textId="0FEC5E30" w:rsidR="00EB2F08" w:rsidRPr="003F6B66" w:rsidRDefault="00EB2F08" w:rsidP="00EB2F08">
      <w:pPr>
        <w:bidi/>
        <w:spacing w:line="360" w:lineRule="auto"/>
        <w:jc w:val="center"/>
        <w:rPr>
          <w:rFonts w:cs="B Titr"/>
          <w:sz w:val="40"/>
          <w:szCs w:val="40"/>
          <w:lang w:bidi="fa-IR"/>
        </w:rPr>
      </w:pPr>
      <w:r w:rsidRPr="003F6B66">
        <w:rPr>
          <w:rFonts w:cs="B Titr" w:hint="cs"/>
          <w:sz w:val="40"/>
          <w:szCs w:val="40"/>
          <w:rtl/>
          <w:lang w:bidi="fa-IR"/>
        </w:rPr>
        <w:t xml:space="preserve">گزارش </w:t>
      </w:r>
      <w:r w:rsidR="00914BF1">
        <w:rPr>
          <w:rFonts w:cs="B Titr" w:hint="cs"/>
          <w:sz w:val="40"/>
          <w:szCs w:val="40"/>
          <w:rtl/>
          <w:lang w:bidi="fa-IR"/>
        </w:rPr>
        <w:t>بازدید از منزل</w:t>
      </w:r>
      <w:r w:rsidRPr="003F6B66">
        <w:rPr>
          <w:rFonts w:cs="B Titr" w:hint="cs"/>
          <w:sz w:val="40"/>
          <w:szCs w:val="40"/>
          <w:rtl/>
          <w:lang w:bidi="fa-IR"/>
        </w:rPr>
        <w:t xml:space="preserve"> .............</w:t>
      </w:r>
    </w:p>
    <w:p w14:paraId="12D44D96" w14:textId="77777777" w:rsidR="00EB2F08" w:rsidRPr="007117E0" w:rsidRDefault="00EB2F08" w:rsidP="00EB2F08">
      <w:pPr>
        <w:bidi/>
        <w:spacing w:line="360" w:lineRule="auto"/>
        <w:jc w:val="center"/>
        <w:rPr>
          <w:rFonts w:cs="B Titr"/>
          <w:sz w:val="28"/>
          <w:szCs w:val="28"/>
          <w:rtl/>
          <w:lang w:bidi="fa-IR"/>
        </w:rPr>
      </w:pPr>
    </w:p>
    <w:p w14:paraId="75B11DAD" w14:textId="77777777" w:rsidR="00EB2F08" w:rsidRDefault="00EB2F08" w:rsidP="00EB2F08">
      <w:pPr>
        <w:bidi/>
        <w:spacing w:line="360" w:lineRule="auto"/>
        <w:jc w:val="center"/>
        <w:rPr>
          <w:rFonts w:cs="B Titr"/>
          <w:sz w:val="28"/>
          <w:szCs w:val="28"/>
          <w:rtl/>
          <w:lang w:bidi="fa-IR"/>
        </w:rPr>
      </w:pPr>
    </w:p>
    <w:p w14:paraId="26CC59CE" w14:textId="77777777" w:rsidR="00EB2F08" w:rsidRDefault="00EB2F08" w:rsidP="00EB2F08">
      <w:pPr>
        <w:bidi/>
        <w:spacing w:line="360" w:lineRule="auto"/>
        <w:jc w:val="center"/>
        <w:rPr>
          <w:rFonts w:cs="B Titr"/>
          <w:sz w:val="28"/>
          <w:szCs w:val="28"/>
          <w:rtl/>
          <w:lang w:bidi="fa-IR"/>
        </w:rPr>
      </w:pPr>
    </w:p>
    <w:p w14:paraId="089DF34E" w14:textId="77777777" w:rsidR="00EB2F08" w:rsidRPr="007117E0" w:rsidRDefault="00EB2F08" w:rsidP="00EB2F08">
      <w:pPr>
        <w:bidi/>
        <w:spacing w:line="240" w:lineRule="auto"/>
        <w:jc w:val="center"/>
        <w:rPr>
          <w:rFonts w:cs="B Titr"/>
          <w:sz w:val="28"/>
          <w:szCs w:val="28"/>
          <w:lang w:bidi="fa-IR"/>
        </w:rPr>
      </w:pPr>
      <w:r w:rsidRPr="007117E0">
        <w:rPr>
          <w:rFonts w:cs="B Titr" w:hint="cs"/>
          <w:sz w:val="28"/>
          <w:szCs w:val="28"/>
          <w:rtl/>
          <w:lang w:bidi="fa-IR"/>
        </w:rPr>
        <w:t xml:space="preserve">دانشجو: </w:t>
      </w:r>
      <w:r>
        <w:rPr>
          <w:rFonts w:cs="B Titr" w:hint="cs"/>
          <w:sz w:val="28"/>
          <w:szCs w:val="28"/>
          <w:rtl/>
          <w:lang w:bidi="fa-IR"/>
        </w:rPr>
        <w:t>..................</w:t>
      </w:r>
    </w:p>
    <w:p w14:paraId="2E8BA50B" w14:textId="77777777" w:rsidR="00EB2F08" w:rsidRPr="00163DA9" w:rsidRDefault="00EB2F08" w:rsidP="00EB2F08">
      <w:pPr>
        <w:bidi/>
        <w:spacing w:line="240" w:lineRule="auto"/>
        <w:jc w:val="center"/>
        <w:rPr>
          <w:rFonts w:cs="B Titr"/>
          <w:sz w:val="28"/>
          <w:szCs w:val="28"/>
          <w:rtl/>
          <w:lang w:bidi="fa-IR"/>
        </w:rPr>
      </w:pPr>
      <w:r>
        <w:rPr>
          <w:rFonts w:cs="B Titr" w:hint="cs"/>
          <w:sz w:val="28"/>
          <w:szCs w:val="28"/>
          <w:rtl/>
          <w:lang w:bidi="fa-IR"/>
        </w:rPr>
        <w:t>سرپرست مستقیم : ..................</w:t>
      </w:r>
    </w:p>
    <w:p w14:paraId="3E476931" w14:textId="77777777" w:rsidR="00EB2F08" w:rsidRDefault="00EB2F08" w:rsidP="00EB2F08">
      <w:pPr>
        <w:bidi/>
        <w:spacing w:line="240" w:lineRule="auto"/>
        <w:jc w:val="center"/>
        <w:rPr>
          <w:rFonts w:cs="B Titr"/>
          <w:sz w:val="28"/>
          <w:szCs w:val="28"/>
          <w:rtl/>
          <w:lang w:bidi="fa-IR"/>
        </w:rPr>
      </w:pPr>
      <w:r>
        <w:rPr>
          <w:rFonts w:cs="B Titr" w:hint="cs"/>
          <w:sz w:val="28"/>
          <w:szCs w:val="28"/>
          <w:rtl/>
          <w:lang w:bidi="fa-IR"/>
        </w:rPr>
        <w:t>مشاور</w:t>
      </w:r>
      <w:r>
        <w:rPr>
          <w:rFonts w:cs="B Titr"/>
          <w:sz w:val="28"/>
          <w:szCs w:val="28"/>
          <w:lang w:bidi="fa-IR"/>
        </w:rPr>
        <w:t xml:space="preserve"> </w:t>
      </w:r>
      <w:r>
        <w:rPr>
          <w:rFonts w:cs="B Titr" w:hint="cs"/>
          <w:sz w:val="28"/>
          <w:szCs w:val="28"/>
          <w:rtl/>
          <w:lang w:bidi="fa-IR"/>
        </w:rPr>
        <w:t>علمی: ..................</w:t>
      </w:r>
    </w:p>
    <w:p w14:paraId="0F0F79FF" w14:textId="27B000AB" w:rsidR="00EB4F35" w:rsidRDefault="00EB4F35" w:rsidP="00EB4F35">
      <w:pPr>
        <w:bidi/>
        <w:spacing w:line="240" w:lineRule="auto"/>
        <w:jc w:val="center"/>
        <w:rPr>
          <w:rFonts w:cs="B Titr"/>
          <w:sz w:val="28"/>
          <w:szCs w:val="28"/>
          <w:rtl/>
          <w:lang w:bidi="fa-IR"/>
        </w:rPr>
      </w:pPr>
      <w:bookmarkStart w:id="2" w:name="_Hlk211861891"/>
      <w:r>
        <w:rPr>
          <w:rFonts w:cs="B Titr" w:hint="cs"/>
          <w:sz w:val="28"/>
          <w:szCs w:val="28"/>
          <w:rtl/>
          <w:lang w:bidi="fa-IR"/>
        </w:rPr>
        <w:t>موسسه کارآموزی: ..................</w:t>
      </w:r>
    </w:p>
    <w:bookmarkEnd w:id="2"/>
    <w:p w14:paraId="549B609B" w14:textId="77777777" w:rsidR="00EB2F08" w:rsidRDefault="00EB2F08" w:rsidP="00EB2F08">
      <w:pPr>
        <w:bidi/>
        <w:spacing w:line="360" w:lineRule="auto"/>
        <w:jc w:val="center"/>
        <w:rPr>
          <w:rFonts w:cs="B Titr"/>
          <w:sz w:val="28"/>
          <w:szCs w:val="28"/>
          <w:rtl/>
          <w:lang w:bidi="fa-IR"/>
        </w:rPr>
      </w:pPr>
    </w:p>
    <w:p w14:paraId="67D5F20C" w14:textId="77777777" w:rsidR="00EB2F08" w:rsidRDefault="00EB2F08" w:rsidP="00EB2F08">
      <w:pPr>
        <w:bidi/>
        <w:spacing w:line="360" w:lineRule="auto"/>
        <w:jc w:val="center"/>
        <w:rPr>
          <w:rFonts w:cs="B Titr"/>
          <w:sz w:val="28"/>
          <w:szCs w:val="28"/>
          <w:rtl/>
          <w:lang w:bidi="fa-IR"/>
        </w:rPr>
      </w:pPr>
      <w:r>
        <w:rPr>
          <w:rFonts w:cs="B Titr" w:hint="cs"/>
          <w:sz w:val="28"/>
          <w:szCs w:val="28"/>
          <w:rtl/>
          <w:lang w:bidi="fa-IR"/>
        </w:rPr>
        <w:t>نیم سال تحصیلی ..................</w:t>
      </w:r>
    </w:p>
    <w:p w14:paraId="15B3AB1A" w14:textId="77777777" w:rsidR="00EB2F08" w:rsidRDefault="00EB2F08" w:rsidP="00EB2F08">
      <w:pPr>
        <w:bidi/>
        <w:spacing w:line="360" w:lineRule="auto"/>
        <w:jc w:val="both"/>
        <w:rPr>
          <w:rtl/>
          <w:lang w:bidi="fa-IR"/>
        </w:rPr>
      </w:pPr>
    </w:p>
    <w:p w14:paraId="28B7B7C6" w14:textId="77777777" w:rsidR="00EB2F08" w:rsidRPr="00340C72" w:rsidRDefault="00EB2F08" w:rsidP="00EB2F08">
      <w:pPr>
        <w:bidi/>
        <w:rPr>
          <w:rFonts w:cs="B Zar"/>
          <w:b/>
          <w:bCs/>
          <w:color w:val="3A7C22" w:themeColor="accent6" w:themeShade="BF"/>
          <w:sz w:val="32"/>
          <w:szCs w:val="32"/>
          <w:rtl/>
          <w:lang w:bidi="fa-IR"/>
        </w:rPr>
      </w:pPr>
      <w:r w:rsidRPr="00340C72">
        <w:rPr>
          <w:rFonts w:cs="B Zar" w:hint="cs"/>
          <w:b/>
          <w:bCs/>
          <w:color w:val="3A7C22" w:themeColor="accent6" w:themeShade="BF"/>
          <w:sz w:val="32"/>
          <w:szCs w:val="32"/>
          <w:rtl/>
          <w:lang w:bidi="fa-IR"/>
        </w:rPr>
        <w:t>مقدمه</w:t>
      </w:r>
    </w:p>
    <w:p w14:paraId="2B11EAAB" w14:textId="77777777" w:rsidR="00EB2F08" w:rsidRDefault="00EB2F08" w:rsidP="00EB2F08">
      <w:pPr>
        <w:pStyle w:val="ListParagraph"/>
        <w:numPr>
          <w:ilvl w:val="0"/>
          <w:numId w:val="3"/>
        </w:numPr>
        <w:bidi/>
        <w:spacing w:after="160" w:line="278" w:lineRule="auto"/>
        <w:jc w:val="both"/>
        <w:rPr>
          <w:rFonts w:cs="B Zar"/>
          <w:sz w:val="28"/>
          <w:szCs w:val="28"/>
          <w:lang w:bidi="fa-IR"/>
        </w:rPr>
      </w:pPr>
      <w:r>
        <w:rPr>
          <w:rFonts w:cs="B Zar" w:hint="cs"/>
          <w:sz w:val="28"/>
          <w:szCs w:val="28"/>
          <w:rtl/>
          <w:lang w:bidi="fa-IR"/>
        </w:rPr>
        <w:t xml:space="preserve">ساختار گزارش و هدف آن </w:t>
      </w:r>
    </w:p>
    <w:p w14:paraId="4A5F92CE" w14:textId="3D9CB823" w:rsidR="00EB2F08" w:rsidRDefault="00BF4D2B" w:rsidP="00EB2F08">
      <w:pPr>
        <w:pStyle w:val="ListParagraph"/>
        <w:numPr>
          <w:ilvl w:val="0"/>
          <w:numId w:val="3"/>
        </w:numPr>
        <w:bidi/>
        <w:spacing w:after="160" w:line="278" w:lineRule="auto"/>
        <w:jc w:val="both"/>
        <w:rPr>
          <w:rFonts w:cs="B Zar"/>
          <w:sz w:val="28"/>
          <w:szCs w:val="28"/>
          <w:lang w:bidi="fa-IR"/>
        </w:rPr>
      </w:pPr>
      <w:r>
        <w:rPr>
          <w:rFonts w:cs="B Zar" w:hint="cs"/>
          <w:sz w:val="28"/>
          <w:szCs w:val="28"/>
          <w:rtl/>
          <w:lang w:bidi="fa-IR"/>
        </w:rPr>
        <w:t>شرحی کوتاه از فرایند بازدید از منزل در موسسه</w:t>
      </w:r>
    </w:p>
    <w:p w14:paraId="4F8FBBA2" w14:textId="77777777" w:rsidR="00EB2F08" w:rsidRPr="001509B0" w:rsidRDefault="00EB2F08" w:rsidP="00EB2F08">
      <w:pPr>
        <w:bidi/>
        <w:spacing w:after="160" w:line="278" w:lineRule="auto"/>
        <w:jc w:val="both"/>
        <w:rPr>
          <w:rFonts w:cs="B Zar"/>
          <w:sz w:val="28"/>
          <w:szCs w:val="28"/>
          <w:lang w:bidi="fa-IR"/>
        </w:rPr>
      </w:pPr>
    </w:p>
    <w:p w14:paraId="2938D5B7" w14:textId="77777777" w:rsidR="00CA480F" w:rsidRDefault="00CA480F" w:rsidP="00EB2F08">
      <w:pPr>
        <w:bidi/>
        <w:rPr>
          <w:rFonts w:cs="B Zar"/>
          <w:b/>
          <w:bCs/>
          <w:color w:val="3A7C22" w:themeColor="accent6" w:themeShade="BF"/>
          <w:sz w:val="28"/>
          <w:szCs w:val="28"/>
          <w:rtl/>
          <w:lang w:bidi="fa-IR"/>
        </w:rPr>
      </w:pPr>
      <w:r>
        <w:rPr>
          <w:rFonts w:cs="B Zar"/>
          <w:b/>
          <w:bCs/>
          <w:color w:val="3A7C22" w:themeColor="accent6" w:themeShade="BF"/>
          <w:sz w:val="28"/>
          <w:szCs w:val="28"/>
          <w:rtl/>
          <w:lang w:bidi="fa-IR"/>
        </w:rPr>
        <w:br w:type="page"/>
      </w:r>
    </w:p>
    <w:p w14:paraId="12A63DFD" w14:textId="2DA6FF61" w:rsidR="00EB2F08" w:rsidRPr="00900951" w:rsidRDefault="00EB2F08" w:rsidP="00900951">
      <w:pPr>
        <w:pStyle w:val="ListParagraph"/>
        <w:numPr>
          <w:ilvl w:val="0"/>
          <w:numId w:val="124"/>
        </w:numPr>
        <w:bidi/>
        <w:rPr>
          <w:rFonts w:cs="B Zar"/>
          <w:b/>
          <w:bCs/>
          <w:color w:val="3A7C22" w:themeColor="accent6" w:themeShade="BF"/>
          <w:sz w:val="28"/>
          <w:szCs w:val="28"/>
          <w:rtl/>
          <w:lang w:bidi="fa-IR"/>
        </w:rPr>
      </w:pPr>
      <w:r w:rsidRPr="00900951">
        <w:rPr>
          <w:rFonts w:cs="B Zar" w:hint="cs"/>
          <w:b/>
          <w:bCs/>
          <w:color w:val="3A7C22" w:themeColor="accent6" w:themeShade="BF"/>
          <w:sz w:val="28"/>
          <w:szCs w:val="28"/>
          <w:rtl/>
          <w:lang w:bidi="fa-IR"/>
        </w:rPr>
        <w:lastRenderedPageBreak/>
        <w:t xml:space="preserve">توصیف </w:t>
      </w:r>
      <w:r w:rsidR="00290BF0" w:rsidRPr="00900951">
        <w:rPr>
          <w:rFonts w:cs="B Zar" w:hint="cs"/>
          <w:b/>
          <w:bCs/>
          <w:color w:val="3A7C22" w:themeColor="accent6" w:themeShade="BF"/>
          <w:sz w:val="28"/>
          <w:szCs w:val="28"/>
          <w:rtl/>
          <w:lang w:bidi="fa-IR"/>
        </w:rPr>
        <w:t>بازدید از منزل صورت گرفته</w:t>
      </w:r>
    </w:p>
    <w:tbl>
      <w:tblPr>
        <w:tblStyle w:val="TableGrid"/>
        <w:bidiVisual/>
        <w:tblW w:w="10344" w:type="dxa"/>
        <w:tblInd w:w="-713" w:type="dxa"/>
        <w:tblLook w:val="04A0" w:firstRow="1" w:lastRow="0" w:firstColumn="1" w:lastColumn="0" w:noHBand="0" w:noVBand="1"/>
      </w:tblPr>
      <w:tblGrid>
        <w:gridCol w:w="10344"/>
      </w:tblGrid>
      <w:tr w:rsidR="00040C99" w14:paraId="23CEA759" w14:textId="77777777" w:rsidTr="00040C99">
        <w:tc>
          <w:tcPr>
            <w:tcW w:w="10344" w:type="dxa"/>
          </w:tcPr>
          <w:p w14:paraId="381D2FF9" w14:textId="77777777" w:rsidR="0011443D" w:rsidRDefault="0011443D" w:rsidP="00040C99">
            <w:pPr>
              <w:bidi/>
              <w:spacing w:after="0" w:line="240" w:lineRule="auto"/>
              <w:ind w:left="310"/>
              <w:rPr>
                <w:rFonts w:cs="B Zar"/>
                <w:sz w:val="28"/>
                <w:szCs w:val="28"/>
                <w:rtl/>
                <w:lang w:bidi="fa-IR"/>
              </w:rPr>
            </w:pPr>
          </w:p>
          <w:p w14:paraId="1B1D3284" w14:textId="78735816" w:rsidR="00637511" w:rsidRDefault="00637511" w:rsidP="0011443D">
            <w:pPr>
              <w:bidi/>
              <w:spacing w:after="0" w:line="240" w:lineRule="auto"/>
              <w:ind w:left="310"/>
              <w:rPr>
                <w:rFonts w:cs="B Zar"/>
                <w:sz w:val="28"/>
                <w:szCs w:val="28"/>
                <w:rtl/>
                <w:lang w:bidi="fa-IR"/>
              </w:rPr>
            </w:pPr>
            <w:r>
              <w:rPr>
                <w:rFonts w:cs="B Zar" w:hint="cs"/>
                <w:sz w:val="28"/>
                <w:szCs w:val="28"/>
                <w:rtl/>
                <w:lang w:bidi="fa-IR"/>
              </w:rPr>
              <w:t>نام و نام خانوادگی مراجع:</w:t>
            </w:r>
          </w:p>
          <w:p w14:paraId="60ADCB7E" w14:textId="3AC10D04" w:rsidR="00040C99" w:rsidRPr="0023171F" w:rsidRDefault="00040C99" w:rsidP="00637511">
            <w:pPr>
              <w:bidi/>
              <w:spacing w:after="0" w:line="240" w:lineRule="auto"/>
              <w:ind w:left="310"/>
              <w:rPr>
                <w:rFonts w:cs="B Zar"/>
                <w:sz w:val="28"/>
                <w:szCs w:val="28"/>
                <w:lang w:bidi="fa-IR"/>
              </w:rPr>
            </w:pPr>
            <w:r w:rsidRPr="0023171F">
              <w:rPr>
                <w:rFonts w:cs="B Zar"/>
                <w:sz w:val="28"/>
                <w:szCs w:val="28"/>
                <w:rtl/>
                <w:lang w:bidi="fa-IR"/>
              </w:rPr>
              <w:t>زمان انجام بازدید</w:t>
            </w:r>
            <w:r>
              <w:rPr>
                <w:rFonts w:cs="B Zar" w:hint="cs"/>
                <w:sz w:val="28"/>
                <w:szCs w:val="28"/>
                <w:rtl/>
                <w:lang w:bidi="fa-IR"/>
              </w:rPr>
              <w:t xml:space="preserve">: </w:t>
            </w:r>
            <w:r w:rsidRPr="0023171F">
              <w:rPr>
                <w:rFonts w:cs="B Zar"/>
                <w:sz w:val="28"/>
                <w:szCs w:val="28"/>
                <w:lang w:bidi="fa-IR"/>
              </w:rPr>
              <w:t xml:space="preserve"> </w:t>
            </w:r>
            <w:r w:rsidRPr="0023171F">
              <w:rPr>
                <w:rFonts w:cs="B Zar"/>
                <w:sz w:val="28"/>
                <w:szCs w:val="28"/>
                <w:rtl/>
                <w:lang w:bidi="fa-IR"/>
              </w:rPr>
              <w:t>تاریخ</w:t>
            </w:r>
            <w:r w:rsidRPr="0023171F">
              <w:rPr>
                <w:rFonts w:cs="B Zar"/>
                <w:sz w:val="28"/>
                <w:szCs w:val="28"/>
                <w:lang w:bidi="fa-IR"/>
              </w:rPr>
              <w:tab/>
            </w:r>
            <w:r w:rsidRPr="0023171F">
              <w:rPr>
                <w:rFonts w:cs="B Zar"/>
                <w:sz w:val="28"/>
                <w:szCs w:val="28"/>
                <w:lang w:bidi="fa-IR"/>
              </w:rPr>
              <w:tab/>
            </w:r>
            <w:r w:rsidRPr="0023171F">
              <w:rPr>
                <w:rFonts w:cs="B Zar"/>
                <w:sz w:val="28"/>
                <w:szCs w:val="28"/>
                <w:lang w:bidi="fa-IR"/>
              </w:rPr>
              <w:tab/>
            </w:r>
            <w:r w:rsidRPr="0023171F">
              <w:rPr>
                <w:rFonts w:cs="B Zar"/>
                <w:sz w:val="28"/>
                <w:szCs w:val="28"/>
                <w:rtl/>
                <w:lang w:bidi="fa-IR"/>
              </w:rPr>
              <w:t>ساعت شروع</w:t>
            </w:r>
            <w:r w:rsidRPr="0023171F">
              <w:rPr>
                <w:rFonts w:cs="B Zar"/>
                <w:sz w:val="28"/>
                <w:szCs w:val="28"/>
                <w:lang w:bidi="fa-IR"/>
              </w:rPr>
              <w:tab/>
            </w:r>
            <w:r w:rsidRPr="0023171F">
              <w:rPr>
                <w:rFonts w:cs="B Zar"/>
                <w:sz w:val="28"/>
                <w:szCs w:val="28"/>
                <w:lang w:bidi="fa-IR"/>
              </w:rPr>
              <w:tab/>
            </w:r>
            <w:r w:rsidRPr="0023171F">
              <w:rPr>
                <w:rFonts w:cs="B Zar"/>
                <w:sz w:val="28"/>
                <w:szCs w:val="28"/>
                <w:lang w:bidi="fa-IR"/>
              </w:rPr>
              <w:tab/>
            </w:r>
            <w:r w:rsidRPr="0023171F">
              <w:rPr>
                <w:rFonts w:cs="B Zar"/>
                <w:sz w:val="28"/>
                <w:szCs w:val="28"/>
                <w:rtl/>
                <w:lang w:bidi="fa-IR"/>
              </w:rPr>
              <w:t xml:space="preserve">ساعت پایان </w:t>
            </w:r>
          </w:p>
          <w:p w14:paraId="06649AE9" w14:textId="77777777" w:rsidR="00040C99" w:rsidRPr="0023171F" w:rsidRDefault="00040C99" w:rsidP="00040C99">
            <w:pPr>
              <w:bidi/>
              <w:spacing w:after="0" w:line="240" w:lineRule="auto"/>
              <w:ind w:left="310"/>
              <w:rPr>
                <w:rFonts w:cs="B Zar"/>
                <w:sz w:val="28"/>
                <w:szCs w:val="28"/>
                <w:lang w:bidi="fa-IR"/>
              </w:rPr>
            </w:pPr>
            <w:r w:rsidRPr="0023171F">
              <w:rPr>
                <w:rFonts w:cs="B Zar"/>
                <w:sz w:val="28"/>
                <w:szCs w:val="28"/>
                <w:rtl/>
                <w:lang w:bidi="fa-IR"/>
              </w:rPr>
              <w:t>تعداد بازدیدهای قبلی</w:t>
            </w:r>
            <w:r>
              <w:rPr>
                <w:rFonts w:cs="B Zar" w:hint="cs"/>
                <w:sz w:val="28"/>
                <w:szCs w:val="28"/>
                <w:rtl/>
                <w:lang w:bidi="fa-IR"/>
              </w:rPr>
              <w:t>:</w:t>
            </w:r>
            <w:r w:rsidRPr="0023171F">
              <w:rPr>
                <w:rFonts w:cs="B Zar"/>
                <w:sz w:val="28"/>
                <w:szCs w:val="28"/>
                <w:lang w:bidi="fa-IR"/>
              </w:rPr>
              <w:tab/>
            </w:r>
            <w:r w:rsidRPr="0023171F">
              <w:rPr>
                <w:rFonts w:cs="B Zar"/>
                <w:sz w:val="28"/>
                <w:szCs w:val="28"/>
                <w:lang w:bidi="fa-IR"/>
              </w:rPr>
              <w:tab/>
            </w:r>
            <w:r w:rsidRPr="0023171F">
              <w:rPr>
                <w:rFonts w:cs="B Zar"/>
                <w:sz w:val="28"/>
                <w:szCs w:val="28"/>
                <w:lang w:bidi="fa-IR"/>
              </w:rPr>
              <w:tab/>
            </w:r>
            <w:r w:rsidRPr="0023171F">
              <w:rPr>
                <w:rFonts w:cs="B Zar"/>
                <w:sz w:val="28"/>
                <w:szCs w:val="28"/>
                <w:lang w:bidi="fa-IR"/>
              </w:rPr>
              <w:tab/>
            </w:r>
            <w:r w:rsidRPr="0023171F">
              <w:rPr>
                <w:rFonts w:cs="B Zar"/>
                <w:sz w:val="28"/>
                <w:szCs w:val="28"/>
                <w:rtl/>
                <w:lang w:bidi="fa-IR"/>
              </w:rPr>
              <w:t>تاریخ آخرین بازدید قبلی</w:t>
            </w:r>
            <w:r w:rsidRPr="0023171F">
              <w:rPr>
                <w:rFonts w:cs="B Zar"/>
                <w:sz w:val="28"/>
                <w:szCs w:val="28"/>
                <w:lang w:bidi="fa-IR"/>
              </w:rPr>
              <w:t>:</w:t>
            </w:r>
          </w:p>
          <w:p w14:paraId="3CBFE5D9" w14:textId="77777777" w:rsidR="00040C99" w:rsidRDefault="00040C99" w:rsidP="00040C99">
            <w:pPr>
              <w:bidi/>
              <w:spacing w:after="0" w:line="240" w:lineRule="auto"/>
              <w:ind w:left="310"/>
              <w:rPr>
                <w:rFonts w:cs="B Zar"/>
                <w:sz w:val="28"/>
                <w:szCs w:val="28"/>
                <w:rtl/>
                <w:lang w:bidi="fa-IR"/>
              </w:rPr>
            </w:pPr>
            <w:r>
              <w:rPr>
                <w:rFonts w:cs="B Zar" w:hint="cs"/>
                <w:sz w:val="28"/>
                <w:szCs w:val="28"/>
                <w:rtl/>
                <w:lang w:bidi="fa-IR"/>
              </w:rPr>
              <w:t xml:space="preserve">شیوه رفت و آمد به منزل مراجع: </w:t>
            </w:r>
          </w:p>
          <w:p w14:paraId="6B7249EA" w14:textId="77777777" w:rsidR="00040C99" w:rsidRDefault="00040C99" w:rsidP="00040C99">
            <w:pPr>
              <w:bidi/>
              <w:spacing w:after="0" w:line="240" w:lineRule="auto"/>
              <w:ind w:left="310"/>
              <w:rPr>
                <w:rFonts w:cs="B Zar"/>
                <w:sz w:val="28"/>
                <w:szCs w:val="28"/>
                <w:rtl/>
                <w:lang w:bidi="fa-IR"/>
              </w:rPr>
            </w:pPr>
          </w:p>
          <w:p w14:paraId="32EA4518" w14:textId="0480808D" w:rsidR="003A0609" w:rsidRDefault="003A0609" w:rsidP="003A0609">
            <w:pPr>
              <w:bidi/>
              <w:spacing w:after="0" w:line="240" w:lineRule="auto"/>
              <w:ind w:left="310"/>
              <w:rPr>
                <w:rFonts w:cs="B Zar"/>
                <w:sz w:val="28"/>
                <w:szCs w:val="28"/>
                <w:rtl/>
                <w:lang w:bidi="fa-IR"/>
              </w:rPr>
            </w:pPr>
            <w:r>
              <w:rPr>
                <w:rFonts w:cs="B Zar" w:hint="cs"/>
                <w:sz w:val="28"/>
                <w:szCs w:val="28"/>
                <w:rtl/>
                <w:lang w:bidi="fa-IR"/>
              </w:rPr>
              <w:t xml:space="preserve">شیوه </w:t>
            </w:r>
            <w:r w:rsidR="006C0597">
              <w:rPr>
                <w:rFonts w:cs="B Zar" w:hint="cs"/>
                <w:sz w:val="28"/>
                <w:szCs w:val="28"/>
                <w:rtl/>
                <w:lang w:bidi="fa-IR"/>
              </w:rPr>
              <w:t xml:space="preserve">هماهنگی و </w:t>
            </w:r>
            <w:r>
              <w:rPr>
                <w:rFonts w:cs="B Zar" w:hint="cs"/>
                <w:sz w:val="28"/>
                <w:szCs w:val="28"/>
                <w:rtl/>
                <w:lang w:bidi="fa-IR"/>
              </w:rPr>
              <w:t>اطلاع رسانی به مراجع در مورد بازدید از منزل:</w:t>
            </w:r>
          </w:p>
          <w:p w14:paraId="0211CC76" w14:textId="77777777" w:rsidR="00CA1607" w:rsidRDefault="00CA1607" w:rsidP="00CA1607">
            <w:pPr>
              <w:bidi/>
              <w:spacing w:after="0" w:line="240" w:lineRule="auto"/>
              <w:ind w:left="310"/>
              <w:rPr>
                <w:rFonts w:cs="B Zar"/>
                <w:sz w:val="28"/>
                <w:szCs w:val="28"/>
                <w:rtl/>
                <w:lang w:bidi="fa-IR"/>
              </w:rPr>
            </w:pPr>
          </w:p>
          <w:p w14:paraId="6E677199" w14:textId="77777777" w:rsidR="00CA1607" w:rsidRDefault="00CA1607" w:rsidP="00CA1607">
            <w:pPr>
              <w:bidi/>
              <w:spacing w:after="0" w:line="240" w:lineRule="auto"/>
              <w:ind w:left="310"/>
              <w:rPr>
                <w:rFonts w:cs="B Zar"/>
                <w:sz w:val="28"/>
                <w:szCs w:val="28"/>
                <w:rtl/>
                <w:lang w:bidi="fa-IR"/>
              </w:rPr>
            </w:pPr>
          </w:p>
          <w:p w14:paraId="0BF3DD79" w14:textId="77777777" w:rsidR="00300880" w:rsidRDefault="00300880" w:rsidP="00300880">
            <w:pPr>
              <w:bidi/>
              <w:spacing w:after="0" w:line="240" w:lineRule="auto"/>
              <w:ind w:left="310"/>
              <w:rPr>
                <w:rFonts w:cs="B Zar"/>
                <w:sz w:val="28"/>
                <w:szCs w:val="28"/>
                <w:rtl/>
                <w:lang w:bidi="fa-IR"/>
              </w:rPr>
            </w:pPr>
            <w:r>
              <w:rPr>
                <w:rFonts w:cs="B Zar" w:hint="cs"/>
                <w:sz w:val="28"/>
                <w:szCs w:val="28"/>
                <w:rtl/>
                <w:lang w:bidi="fa-IR"/>
              </w:rPr>
              <w:t>افرادی که از موسسه در بازدید حضور داشتند(همراه با نقش افراد):</w:t>
            </w:r>
          </w:p>
          <w:p w14:paraId="5A454656" w14:textId="77777777" w:rsidR="00300880" w:rsidRDefault="00300880" w:rsidP="005808C2">
            <w:pPr>
              <w:bidi/>
              <w:spacing w:after="0" w:line="240" w:lineRule="auto"/>
              <w:ind w:left="310"/>
              <w:rPr>
                <w:rFonts w:cs="B Zar"/>
                <w:sz w:val="28"/>
                <w:szCs w:val="28"/>
                <w:rtl/>
                <w:lang w:bidi="fa-IR"/>
              </w:rPr>
            </w:pPr>
          </w:p>
          <w:p w14:paraId="08552A98" w14:textId="77777777" w:rsidR="00300880" w:rsidRDefault="00300880" w:rsidP="00300880">
            <w:pPr>
              <w:bidi/>
              <w:spacing w:after="0" w:line="240" w:lineRule="auto"/>
              <w:ind w:left="310"/>
              <w:rPr>
                <w:rFonts w:cs="B Zar"/>
                <w:sz w:val="28"/>
                <w:szCs w:val="28"/>
                <w:rtl/>
                <w:lang w:bidi="fa-IR"/>
              </w:rPr>
            </w:pPr>
          </w:p>
          <w:p w14:paraId="606213B4" w14:textId="2EA84469" w:rsidR="005808C2" w:rsidRDefault="00CA1607" w:rsidP="00300880">
            <w:pPr>
              <w:bidi/>
              <w:spacing w:after="0" w:line="240" w:lineRule="auto"/>
              <w:ind w:left="310"/>
              <w:rPr>
                <w:rFonts w:cs="B Zar"/>
                <w:sz w:val="28"/>
                <w:szCs w:val="28"/>
                <w:rtl/>
                <w:lang w:bidi="fa-IR"/>
              </w:rPr>
            </w:pPr>
            <w:r>
              <w:rPr>
                <w:rFonts w:cs="B Zar" w:hint="cs"/>
                <w:sz w:val="28"/>
                <w:szCs w:val="28"/>
                <w:rtl/>
                <w:lang w:bidi="fa-IR"/>
              </w:rPr>
              <w:t>میزان مشارکت و استقلال دانشجو در بازدید از منزل صورت گرفته:</w:t>
            </w:r>
          </w:p>
          <w:p w14:paraId="7BD6F35B" w14:textId="77777777" w:rsidR="005808C2" w:rsidRDefault="005808C2" w:rsidP="00300880">
            <w:pPr>
              <w:bidi/>
              <w:spacing w:after="0" w:line="240" w:lineRule="auto"/>
              <w:rPr>
                <w:rFonts w:cs="B Zar"/>
                <w:sz w:val="28"/>
                <w:szCs w:val="28"/>
                <w:rtl/>
                <w:lang w:bidi="fa-IR"/>
              </w:rPr>
            </w:pPr>
          </w:p>
          <w:p w14:paraId="31B5BADE" w14:textId="47811991" w:rsidR="003A0609" w:rsidRDefault="003A0609" w:rsidP="003A0609">
            <w:pPr>
              <w:bidi/>
              <w:spacing w:after="0" w:line="240" w:lineRule="auto"/>
              <w:ind w:left="310"/>
              <w:rPr>
                <w:rFonts w:cs="B Zar"/>
                <w:sz w:val="28"/>
                <w:szCs w:val="28"/>
                <w:rtl/>
                <w:lang w:bidi="fa-IR"/>
              </w:rPr>
            </w:pPr>
          </w:p>
        </w:tc>
      </w:tr>
    </w:tbl>
    <w:p w14:paraId="54E1E066" w14:textId="77777777" w:rsidR="00300880" w:rsidRDefault="00300880">
      <w:pPr>
        <w:bidi/>
      </w:pPr>
    </w:p>
    <w:tbl>
      <w:tblPr>
        <w:tblStyle w:val="TableGrid"/>
        <w:bidiVisual/>
        <w:tblW w:w="10344" w:type="dxa"/>
        <w:tblInd w:w="-713" w:type="dxa"/>
        <w:tblLook w:val="04A0" w:firstRow="1" w:lastRow="0" w:firstColumn="1" w:lastColumn="0" w:noHBand="0" w:noVBand="1"/>
      </w:tblPr>
      <w:tblGrid>
        <w:gridCol w:w="10344"/>
      </w:tblGrid>
      <w:tr w:rsidR="00300880" w14:paraId="0A575EF0" w14:textId="77777777" w:rsidTr="00040C99">
        <w:tc>
          <w:tcPr>
            <w:tcW w:w="10344" w:type="dxa"/>
          </w:tcPr>
          <w:p w14:paraId="59335BD1" w14:textId="77777777" w:rsidR="00300880" w:rsidRDefault="00300880" w:rsidP="00300880">
            <w:pPr>
              <w:bidi/>
              <w:spacing w:after="0" w:line="240" w:lineRule="auto"/>
              <w:ind w:left="310"/>
              <w:rPr>
                <w:rFonts w:cs="B Zar"/>
                <w:sz w:val="28"/>
                <w:szCs w:val="28"/>
                <w:rtl/>
                <w:lang w:bidi="fa-IR"/>
              </w:rPr>
            </w:pPr>
          </w:p>
          <w:p w14:paraId="4A0E797C" w14:textId="01E21459" w:rsidR="00300880" w:rsidRPr="0023171F" w:rsidRDefault="00300880" w:rsidP="00300880">
            <w:pPr>
              <w:bidi/>
              <w:spacing w:after="0" w:line="240" w:lineRule="auto"/>
              <w:ind w:left="310"/>
              <w:rPr>
                <w:rFonts w:cs="B Zar"/>
                <w:sz w:val="28"/>
                <w:szCs w:val="28"/>
                <w:lang w:bidi="fa-IR"/>
              </w:rPr>
            </w:pPr>
            <w:r w:rsidRPr="0023171F">
              <w:rPr>
                <w:rFonts w:cs="B Zar"/>
                <w:sz w:val="28"/>
                <w:szCs w:val="28"/>
                <w:rtl/>
                <w:lang w:bidi="fa-IR"/>
              </w:rPr>
              <w:t>هدف اولیه از بازدید از منزل</w:t>
            </w:r>
            <w:r>
              <w:rPr>
                <w:rFonts w:cs="B Zar" w:hint="cs"/>
                <w:sz w:val="28"/>
                <w:szCs w:val="28"/>
                <w:rtl/>
                <w:lang w:bidi="fa-IR"/>
              </w:rPr>
              <w:t>:</w:t>
            </w:r>
          </w:p>
          <w:p w14:paraId="28577293" w14:textId="77777777" w:rsidR="00300880" w:rsidRDefault="00300880" w:rsidP="00300880">
            <w:pPr>
              <w:bidi/>
              <w:spacing w:after="0" w:line="240" w:lineRule="auto"/>
              <w:ind w:left="310"/>
              <w:rPr>
                <w:rFonts w:cs="B Zar"/>
                <w:sz w:val="28"/>
                <w:szCs w:val="28"/>
                <w:rtl/>
                <w:lang w:bidi="fa-IR"/>
              </w:rPr>
            </w:pPr>
            <w:r w:rsidRPr="0023171F">
              <w:rPr>
                <w:rFonts w:cs="B Zar"/>
                <w:sz w:val="28"/>
                <w:szCs w:val="28"/>
                <w:rtl/>
                <w:lang w:bidi="fa-IR"/>
              </w:rPr>
              <w:t>ارزیابی اولیه و پذیرش</w:t>
            </w:r>
            <w:r w:rsidRPr="0023171F">
              <w:rPr>
                <w:rFonts w:cs="B Zar"/>
                <w:sz w:val="28"/>
                <w:szCs w:val="28"/>
                <w:lang w:bidi="fa-IR"/>
              </w:rPr>
              <w:t>□</w:t>
            </w:r>
            <w:r>
              <w:rPr>
                <w:rFonts w:cs="B Zar"/>
                <w:sz w:val="28"/>
                <w:szCs w:val="28"/>
                <w:rtl/>
                <w:lang w:bidi="fa-IR"/>
              </w:rPr>
              <w:tab/>
            </w:r>
            <w:r w:rsidRPr="0023171F">
              <w:rPr>
                <w:rFonts w:cs="B Zar"/>
                <w:sz w:val="28"/>
                <w:szCs w:val="28"/>
                <w:rtl/>
                <w:lang w:bidi="fa-IR"/>
              </w:rPr>
              <w:t>ارزیابی تکمیلی</w:t>
            </w:r>
            <w:r w:rsidRPr="0023171F">
              <w:rPr>
                <w:rFonts w:cs="B Zar"/>
                <w:sz w:val="28"/>
                <w:szCs w:val="28"/>
                <w:lang w:bidi="fa-IR"/>
              </w:rPr>
              <w:t>□</w:t>
            </w:r>
            <w:r>
              <w:rPr>
                <w:rFonts w:cs="B Zar"/>
                <w:sz w:val="28"/>
                <w:szCs w:val="28"/>
                <w:rtl/>
                <w:lang w:bidi="fa-IR"/>
              </w:rPr>
              <w:tab/>
            </w:r>
            <w:r>
              <w:rPr>
                <w:rFonts w:cs="B Zar"/>
                <w:sz w:val="28"/>
                <w:szCs w:val="28"/>
                <w:rtl/>
                <w:lang w:bidi="fa-IR"/>
              </w:rPr>
              <w:tab/>
            </w:r>
            <w:r w:rsidRPr="0023171F">
              <w:rPr>
                <w:rFonts w:cs="B Zar"/>
                <w:sz w:val="28"/>
                <w:szCs w:val="28"/>
                <w:rtl/>
                <w:lang w:bidi="fa-IR"/>
              </w:rPr>
              <w:t>پیگیری</w:t>
            </w:r>
            <w:r w:rsidRPr="0023171F">
              <w:rPr>
                <w:rFonts w:cs="B Zar"/>
                <w:sz w:val="28"/>
                <w:szCs w:val="28"/>
                <w:lang w:bidi="fa-IR"/>
              </w:rPr>
              <w:t xml:space="preserve">□ </w:t>
            </w:r>
            <w:r>
              <w:rPr>
                <w:rFonts w:cs="B Zar"/>
                <w:sz w:val="28"/>
                <w:szCs w:val="28"/>
                <w:rtl/>
                <w:lang w:bidi="fa-IR"/>
              </w:rPr>
              <w:tab/>
            </w:r>
            <w:r w:rsidRPr="0023171F">
              <w:rPr>
                <w:rFonts w:cs="B Zar"/>
                <w:sz w:val="28"/>
                <w:szCs w:val="28"/>
                <w:rtl/>
                <w:lang w:bidi="fa-IR"/>
              </w:rPr>
              <w:t>ارائه خدمت مشخص</w:t>
            </w:r>
            <w:r w:rsidRPr="0023171F">
              <w:rPr>
                <w:rFonts w:cs="B Zar"/>
                <w:sz w:val="28"/>
                <w:szCs w:val="28"/>
                <w:lang w:bidi="fa-IR"/>
              </w:rPr>
              <w:t xml:space="preserve">□ </w:t>
            </w:r>
            <w:r>
              <w:rPr>
                <w:rFonts w:cs="B Zar" w:hint="cs"/>
                <w:sz w:val="28"/>
                <w:szCs w:val="28"/>
                <w:rtl/>
                <w:lang w:bidi="fa-IR"/>
              </w:rPr>
              <w:t xml:space="preserve">  </w:t>
            </w:r>
            <w:r>
              <w:rPr>
                <w:rFonts w:cs="B Zar"/>
                <w:sz w:val="28"/>
                <w:szCs w:val="28"/>
                <w:rtl/>
                <w:lang w:bidi="fa-IR"/>
              </w:rPr>
              <w:tab/>
            </w:r>
            <w:r w:rsidRPr="0023171F">
              <w:rPr>
                <w:rFonts w:cs="B Zar"/>
                <w:sz w:val="28"/>
                <w:szCs w:val="28"/>
                <w:rtl/>
                <w:lang w:bidi="fa-IR"/>
              </w:rPr>
              <w:t>سایر</w:t>
            </w:r>
            <w:r>
              <w:rPr>
                <w:rFonts w:cs="B Zar" w:hint="cs"/>
                <w:sz w:val="28"/>
                <w:szCs w:val="28"/>
                <w:rtl/>
                <w:lang w:bidi="fa-IR"/>
              </w:rPr>
              <w:t>..............</w:t>
            </w:r>
          </w:p>
          <w:p w14:paraId="3DD333CA" w14:textId="77777777" w:rsidR="00300880" w:rsidRDefault="00300880" w:rsidP="00300880">
            <w:pPr>
              <w:bidi/>
              <w:spacing w:after="0" w:line="240" w:lineRule="auto"/>
              <w:ind w:left="310"/>
              <w:rPr>
                <w:rFonts w:cs="B Zar"/>
                <w:noProof/>
                <w:sz w:val="28"/>
                <w:szCs w:val="28"/>
                <w:rtl/>
              </w:rPr>
            </w:pPr>
          </w:p>
          <w:p w14:paraId="6AC586DB" w14:textId="72B74534" w:rsidR="00300880" w:rsidRDefault="00F23008" w:rsidP="00300880">
            <w:pPr>
              <w:bidi/>
              <w:spacing w:after="0" w:line="240" w:lineRule="auto"/>
              <w:ind w:left="310"/>
              <w:rPr>
                <w:rFonts w:cs="B Zar"/>
                <w:noProof/>
                <w:sz w:val="28"/>
                <w:szCs w:val="28"/>
                <w:rtl/>
              </w:rPr>
            </w:pPr>
            <w:r>
              <w:rPr>
                <w:rFonts w:cs="B Zar" w:hint="cs"/>
                <w:noProof/>
                <w:sz w:val="28"/>
                <w:szCs w:val="28"/>
                <w:rtl/>
              </w:rPr>
              <w:t>شرح</w:t>
            </w:r>
            <w:r w:rsidR="00300880" w:rsidRPr="006C0597">
              <w:rPr>
                <w:rFonts w:cs="B Zar" w:hint="cs"/>
                <w:noProof/>
                <w:sz w:val="28"/>
                <w:szCs w:val="28"/>
                <w:rtl/>
              </w:rPr>
              <w:t xml:space="preserve"> هدف بازدید از منزل با توجه به وضعیت مراجع:</w:t>
            </w:r>
          </w:p>
          <w:p w14:paraId="6471EEC6" w14:textId="498828BD" w:rsidR="00300880" w:rsidRPr="00300880" w:rsidRDefault="00300880" w:rsidP="00300880">
            <w:pPr>
              <w:bidi/>
              <w:spacing w:after="0" w:line="240" w:lineRule="auto"/>
              <w:ind w:left="310"/>
              <w:rPr>
                <w:rFonts w:cs="B Zar"/>
                <w:sz w:val="32"/>
                <w:szCs w:val="32"/>
                <w:lang w:bidi="fa-IR"/>
              </w:rPr>
            </w:pPr>
            <w:r w:rsidRPr="00300880">
              <w:rPr>
                <w:rFonts w:cs="B Zar" w:hint="cs"/>
                <w:noProof/>
                <w:sz w:val="24"/>
                <w:szCs w:val="24"/>
                <w:rtl/>
              </w:rPr>
              <w:t>(</w:t>
            </w:r>
            <w:r w:rsidRPr="00300880">
              <w:rPr>
                <w:rFonts w:cs="B Zar" w:hint="cs"/>
                <w:sz w:val="24"/>
                <w:szCs w:val="24"/>
                <w:rtl/>
              </w:rPr>
              <w:t>نکاتی خاصی که در این بازدید از منزل با توجه به پرونده و بازدید</w:t>
            </w:r>
            <w:r w:rsidR="00495284">
              <w:rPr>
                <w:rFonts w:cs="B Zar" w:hint="cs"/>
                <w:sz w:val="24"/>
                <w:szCs w:val="24"/>
                <w:rtl/>
              </w:rPr>
              <w:t>های</w:t>
            </w:r>
            <w:r w:rsidRPr="00300880">
              <w:rPr>
                <w:rFonts w:cs="B Zar" w:hint="cs"/>
                <w:sz w:val="24"/>
                <w:szCs w:val="24"/>
                <w:rtl/>
              </w:rPr>
              <w:t xml:space="preserve"> قبلی باید از قبل مورد</w:t>
            </w:r>
            <w:r w:rsidRPr="00300880">
              <w:rPr>
                <w:rFonts w:cs="B Zar"/>
                <w:sz w:val="24"/>
                <w:szCs w:val="24"/>
              </w:rPr>
              <w:t xml:space="preserve"> </w:t>
            </w:r>
            <w:r w:rsidRPr="00300880">
              <w:rPr>
                <w:rFonts w:cs="B Zar" w:hint="cs"/>
                <w:sz w:val="24"/>
                <w:szCs w:val="24"/>
                <w:rtl/>
              </w:rPr>
              <w:t>توجه قرار گیرند</w:t>
            </w:r>
            <w:r w:rsidR="00495284">
              <w:rPr>
                <w:rFonts w:cs="B Zar" w:hint="cs"/>
                <w:sz w:val="24"/>
                <w:szCs w:val="24"/>
                <w:rtl/>
              </w:rPr>
              <w:t xml:space="preserve"> و حتی نوشته شوند</w:t>
            </w:r>
            <w:r w:rsidRPr="00300880">
              <w:rPr>
                <w:rFonts w:cs="B Zar" w:hint="cs"/>
                <w:sz w:val="24"/>
                <w:szCs w:val="24"/>
                <w:rtl/>
              </w:rPr>
              <w:t>)</w:t>
            </w:r>
          </w:p>
          <w:p w14:paraId="7F0CA789" w14:textId="77777777" w:rsidR="00300880" w:rsidRDefault="00300880" w:rsidP="00040C99">
            <w:pPr>
              <w:bidi/>
              <w:spacing w:after="0" w:line="240" w:lineRule="auto"/>
              <w:ind w:left="310"/>
              <w:rPr>
                <w:rFonts w:cs="B Zar"/>
                <w:sz w:val="28"/>
                <w:szCs w:val="28"/>
                <w:rtl/>
                <w:lang w:bidi="fa-IR"/>
              </w:rPr>
            </w:pPr>
          </w:p>
          <w:p w14:paraId="238434EC" w14:textId="55615723" w:rsidR="00E776AE" w:rsidRPr="006C0597" w:rsidRDefault="00E776AE" w:rsidP="00E776AE">
            <w:pPr>
              <w:bidi/>
              <w:spacing w:after="0" w:line="240" w:lineRule="auto"/>
              <w:ind w:left="310"/>
              <w:rPr>
                <w:rFonts w:cs="B Zar"/>
                <w:noProof/>
                <w:sz w:val="28"/>
                <w:szCs w:val="28"/>
                <w:rtl/>
              </w:rPr>
            </w:pPr>
            <w:r w:rsidRPr="006C0597">
              <w:rPr>
                <w:rFonts w:cs="B Zar" w:hint="cs"/>
                <w:noProof/>
                <w:sz w:val="28"/>
                <w:szCs w:val="28"/>
                <w:rtl/>
              </w:rPr>
              <w:t>افراد حاضر در منزل و نسبت آن</w:t>
            </w:r>
            <w:r w:rsidR="0024775C">
              <w:rPr>
                <w:rFonts w:cs="B Zar" w:hint="cs"/>
                <w:noProof/>
                <w:sz w:val="28"/>
                <w:szCs w:val="28"/>
                <w:rtl/>
              </w:rPr>
              <w:t>ان</w:t>
            </w:r>
            <w:r w:rsidRPr="006C0597">
              <w:rPr>
                <w:rFonts w:cs="B Zar" w:hint="cs"/>
                <w:noProof/>
                <w:sz w:val="28"/>
                <w:szCs w:val="28"/>
                <w:rtl/>
              </w:rPr>
              <w:t xml:space="preserve"> با مراجع:</w:t>
            </w:r>
          </w:p>
          <w:p w14:paraId="6A9251C2" w14:textId="77777777" w:rsidR="00E776AE" w:rsidRDefault="00E776AE" w:rsidP="00E776AE">
            <w:pPr>
              <w:bidi/>
              <w:spacing w:after="0" w:line="240" w:lineRule="auto"/>
              <w:rPr>
                <w:rFonts w:cs="B Zar"/>
                <w:sz w:val="28"/>
                <w:szCs w:val="28"/>
                <w:rtl/>
                <w:lang w:bidi="fa-IR"/>
              </w:rPr>
            </w:pPr>
          </w:p>
        </w:tc>
      </w:tr>
    </w:tbl>
    <w:p w14:paraId="17A67B41" w14:textId="77777777" w:rsidR="0011443D" w:rsidRDefault="0011443D" w:rsidP="0011443D">
      <w:pPr>
        <w:bidi/>
        <w:spacing w:after="0" w:line="240" w:lineRule="auto"/>
        <w:rPr>
          <w:rFonts w:cs="B Titr"/>
          <w:noProof/>
          <w:sz w:val="28"/>
          <w:szCs w:val="28"/>
          <w:rtl/>
        </w:rPr>
      </w:pPr>
    </w:p>
    <w:p w14:paraId="5D684C93" w14:textId="77777777" w:rsidR="00300880" w:rsidRDefault="00300880" w:rsidP="00300880">
      <w:pPr>
        <w:bidi/>
        <w:spacing w:after="0" w:line="240" w:lineRule="auto"/>
        <w:rPr>
          <w:rFonts w:cs="B Titr"/>
          <w:noProof/>
          <w:sz w:val="28"/>
          <w:szCs w:val="28"/>
          <w:rtl/>
        </w:rPr>
      </w:pPr>
    </w:p>
    <w:p w14:paraId="254B3B94" w14:textId="32B6EE97" w:rsidR="00CA4590" w:rsidRDefault="00900951" w:rsidP="006C0597">
      <w:pPr>
        <w:bidi/>
        <w:rPr>
          <w:rFonts w:cs="B Zar"/>
          <w:b/>
          <w:bCs/>
          <w:color w:val="3A7C22" w:themeColor="accent6" w:themeShade="BF"/>
          <w:sz w:val="24"/>
          <w:szCs w:val="24"/>
          <w:rtl/>
          <w:lang w:bidi="fa-IR"/>
        </w:rPr>
      </w:pPr>
      <w:r>
        <w:rPr>
          <w:rFonts w:cs="B Zar" w:hint="cs"/>
          <w:b/>
          <w:bCs/>
          <w:color w:val="3A7C22" w:themeColor="accent6" w:themeShade="BF"/>
          <w:sz w:val="24"/>
          <w:szCs w:val="24"/>
          <w:rtl/>
          <w:lang w:bidi="fa-IR"/>
        </w:rPr>
        <w:t xml:space="preserve">1- </w:t>
      </w:r>
      <w:r w:rsidR="006C0597" w:rsidRPr="006C0597">
        <w:rPr>
          <w:rFonts w:cs="B Zar" w:hint="cs"/>
          <w:b/>
          <w:bCs/>
          <w:color w:val="3A7C22" w:themeColor="accent6" w:themeShade="BF"/>
          <w:sz w:val="24"/>
          <w:szCs w:val="24"/>
          <w:rtl/>
          <w:lang w:bidi="fa-IR"/>
        </w:rPr>
        <w:t xml:space="preserve">الف- </w:t>
      </w:r>
      <w:r w:rsidR="0011443D" w:rsidRPr="006C0597">
        <w:rPr>
          <w:rFonts w:cs="B Zar" w:hint="cs"/>
          <w:b/>
          <w:bCs/>
          <w:color w:val="3A7C22" w:themeColor="accent6" w:themeShade="BF"/>
          <w:sz w:val="24"/>
          <w:szCs w:val="24"/>
          <w:rtl/>
          <w:lang w:bidi="fa-IR"/>
        </w:rPr>
        <w:t xml:space="preserve">مشخصات فردی </w:t>
      </w:r>
      <w:r w:rsidR="00CA4590" w:rsidRPr="006C0597">
        <w:rPr>
          <w:rFonts w:cs="B Zar" w:hint="cs"/>
          <w:b/>
          <w:bCs/>
          <w:color w:val="3A7C22" w:themeColor="accent6" w:themeShade="BF"/>
          <w:sz w:val="24"/>
          <w:szCs w:val="24"/>
          <w:rtl/>
          <w:lang w:bidi="fa-IR"/>
        </w:rPr>
        <w:t xml:space="preserve">و خانوادگی </w:t>
      </w:r>
      <w:r w:rsidR="0011443D" w:rsidRPr="006C0597">
        <w:rPr>
          <w:rFonts w:cs="B Zar" w:hint="cs"/>
          <w:b/>
          <w:bCs/>
          <w:color w:val="3A7C22" w:themeColor="accent6" w:themeShade="BF"/>
          <w:sz w:val="24"/>
          <w:szCs w:val="24"/>
          <w:rtl/>
          <w:lang w:bidi="fa-IR"/>
        </w:rPr>
        <w:t>مراجع</w:t>
      </w:r>
    </w:p>
    <w:p w14:paraId="1CDEF832" w14:textId="599A959A" w:rsidR="008150F9" w:rsidRPr="00EE7126" w:rsidRDefault="00900951" w:rsidP="008150F9">
      <w:pPr>
        <w:bidi/>
        <w:spacing w:after="0" w:line="240" w:lineRule="auto"/>
        <w:rPr>
          <w:rFonts w:cs="B Zar"/>
          <w:b/>
          <w:bCs/>
          <w:sz w:val="24"/>
          <w:szCs w:val="24"/>
          <w:rtl/>
        </w:rPr>
      </w:pPr>
      <w:r>
        <w:rPr>
          <w:rFonts w:cs="B Zar" w:hint="cs"/>
          <w:b/>
          <w:bCs/>
          <w:sz w:val="24"/>
          <w:szCs w:val="24"/>
          <w:rtl/>
        </w:rPr>
        <w:t>1-</w:t>
      </w:r>
      <w:r w:rsidR="00EE7126">
        <w:rPr>
          <w:rFonts w:cs="B Zar" w:hint="cs"/>
          <w:b/>
          <w:bCs/>
          <w:sz w:val="24"/>
          <w:szCs w:val="24"/>
          <w:rtl/>
        </w:rPr>
        <w:t xml:space="preserve">الف-1 </w:t>
      </w:r>
      <w:r w:rsidR="008150F9">
        <w:rPr>
          <w:rFonts w:cs="B Zar" w:hint="cs"/>
          <w:b/>
          <w:bCs/>
          <w:sz w:val="24"/>
          <w:szCs w:val="24"/>
          <w:rtl/>
        </w:rPr>
        <w:t xml:space="preserve"> </w:t>
      </w:r>
      <w:r w:rsidR="008150F9" w:rsidRPr="00EE7126">
        <w:rPr>
          <w:rFonts w:cs="B Zar" w:hint="cs"/>
          <w:b/>
          <w:bCs/>
          <w:sz w:val="24"/>
          <w:szCs w:val="24"/>
          <w:rtl/>
        </w:rPr>
        <w:t>مشخصات مراجع</w:t>
      </w:r>
    </w:p>
    <w:tbl>
      <w:tblPr>
        <w:bidiVisual/>
        <w:tblW w:w="99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070"/>
        <w:gridCol w:w="6834"/>
      </w:tblGrid>
      <w:tr w:rsidR="008150F9" w:rsidRPr="006C0597" w14:paraId="5E511577" w14:textId="77777777" w:rsidTr="007B5AED">
        <w:trPr>
          <w:jc w:val="center"/>
        </w:trPr>
        <w:tc>
          <w:tcPr>
            <w:tcW w:w="3070" w:type="dxa"/>
            <w:shd w:val="clear" w:color="auto" w:fill="D0CECE"/>
          </w:tcPr>
          <w:p w14:paraId="30E4631E"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نام و نام خانوادگی</w:t>
            </w:r>
            <w:r>
              <w:rPr>
                <w:rFonts w:ascii="Times New Roman" w:eastAsia="Times New Roman" w:hAnsi="Times New Roman" w:cs="B Zar" w:hint="cs"/>
                <w:b/>
                <w:bCs/>
                <w:noProof/>
                <w:sz w:val="20"/>
                <w:szCs w:val="20"/>
                <w:rtl/>
                <w:lang w:bidi="fa-IR"/>
              </w:rPr>
              <w:t xml:space="preserve"> (به صورت مستعار)</w:t>
            </w:r>
          </w:p>
        </w:tc>
        <w:tc>
          <w:tcPr>
            <w:tcW w:w="6834" w:type="dxa"/>
          </w:tcPr>
          <w:p w14:paraId="44BB3E4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20116E06" w14:textId="77777777" w:rsidTr="007B5AED">
        <w:trPr>
          <w:jc w:val="center"/>
        </w:trPr>
        <w:tc>
          <w:tcPr>
            <w:tcW w:w="3070" w:type="dxa"/>
            <w:shd w:val="clear" w:color="auto" w:fill="D0CECE"/>
          </w:tcPr>
          <w:p w14:paraId="67B150BE"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تاریخ تولد</w:t>
            </w:r>
          </w:p>
        </w:tc>
        <w:tc>
          <w:tcPr>
            <w:tcW w:w="6834" w:type="dxa"/>
          </w:tcPr>
          <w:p w14:paraId="1873730D"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1D24A7D4" w14:textId="77777777" w:rsidTr="007B5AED">
        <w:trPr>
          <w:trHeight w:val="104"/>
          <w:jc w:val="center"/>
        </w:trPr>
        <w:tc>
          <w:tcPr>
            <w:tcW w:w="3070" w:type="dxa"/>
            <w:shd w:val="clear" w:color="auto" w:fill="D0CECE"/>
          </w:tcPr>
          <w:p w14:paraId="57B6ADC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 xml:space="preserve">تابعیت </w:t>
            </w:r>
          </w:p>
        </w:tc>
        <w:tc>
          <w:tcPr>
            <w:tcW w:w="6834" w:type="dxa"/>
          </w:tcPr>
          <w:p w14:paraId="16357DB8"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1FA363ED" w14:textId="77777777" w:rsidTr="007B5AED">
        <w:trPr>
          <w:trHeight w:val="104"/>
          <w:jc w:val="center"/>
        </w:trPr>
        <w:tc>
          <w:tcPr>
            <w:tcW w:w="3070" w:type="dxa"/>
            <w:shd w:val="clear" w:color="auto" w:fill="D0CECE"/>
          </w:tcPr>
          <w:p w14:paraId="22473B65"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 تأهل</w:t>
            </w:r>
          </w:p>
        </w:tc>
        <w:tc>
          <w:tcPr>
            <w:tcW w:w="6834" w:type="dxa"/>
          </w:tcPr>
          <w:p w14:paraId="21BE6131"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2C59B7CF" w14:textId="77777777" w:rsidTr="007B5AED">
        <w:trPr>
          <w:trHeight w:val="169"/>
          <w:jc w:val="center"/>
        </w:trPr>
        <w:tc>
          <w:tcPr>
            <w:tcW w:w="3070" w:type="dxa"/>
            <w:shd w:val="clear" w:color="auto" w:fill="D0CECE"/>
          </w:tcPr>
          <w:p w14:paraId="5A3D4DBE"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w:t>
            </w:r>
            <w:r>
              <w:rPr>
                <w:rFonts w:ascii="Times New Roman" w:eastAsia="Times New Roman" w:hAnsi="Times New Roman" w:cs="B Zar" w:hint="cs"/>
                <w:b/>
                <w:bCs/>
                <w:noProof/>
                <w:sz w:val="20"/>
                <w:szCs w:val="20"/>
                <w:rtl/>
                <w:lang w:bidi="fa-IR"/>
              </w:rPr>
              <w:t xml:space="preserve"> کلی</w:t>
            </w:r>
            <w:r w:rsidRPr="006C0597">
              <w:rPr>
                <w:rFonts w:ascii="Times New Roman" w:eastAsia="Times New Roman" w:hAnsi="Times New Roman" w:cs="B Zar" w:hint="cs"/>
                <w:b/>
                <w:bCs/>
                <w:noProof/>
                <w:sz w:val="20"/>
                <w:szCs w:val="20"/>
                <w:rtl/>
                <w:lang w:bidi="fa-IR"/>
              </w:rPr>
              <w:t xml:space="preserve"> سلامت</w:t>
            </w:r>
          </w:p>
        </w:tc>
        <w:tc>
          <w:tcPr>
            <w:tcW w:w="6834" w:type="dxa"/>
          </w:tcPr>
          <w:p w14:paraId="7CDC5945"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65912A10" w14:textId="77777777" w:rsidTr="007B5AED">
        <w:trPr>
          <w:trHeight w:val="167"/>
          <w:jc w:val="center"/>
        </w:trPr>
        <w:tc>
          <w:tcPr>
            <w:tcW w:w="3070" w:type="dxa"/>
            <w:shd w:val="clear" w:color="auto" w:fill="D0CECE"/>
          </w:tcPr>
          <w:p w14:paraId="08ED50E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w:t>
            </w:r>
            <w:r>
              <w:rPr>
                <w:rFonts w:ascii="Times New Roman" w:eastAsia="Times New Roman" w:hAnsi="Times New Roman" w:cs="B Zar" w:hint="cs"/>
                <w:b/>
                <w:bCs/>
                <w:noProof/>
                <w:sz w:val="20"/>
                <w:szCs w:val="20"/>
                <w:rtl/>
                <w:lang w:bidi="fa-IR"/>
              </w:rPr>
              <w:t xml:space="preserve"> </w:t>
            </w:r>
            <w:r w:rsidRPr="006C0597">
              <w:rPr>
                <w:rFonts w:ascii="Times New Roman" w:eastAsia="Times New Roman" w:hAnsi="Times New Roman" w:cs="B Zar" w:hint="cs"/>
                <w:b/>
                <w:bCs/>
                <w:noProof/>
                <w:sz w:val="20"/>
                <w:szCs w:val="20"/>
                <w:rtl/>
                <w:lang w:bidi="fa-IR"/>
              </w:rPr>
              <w:t>تحصیلات</w:t>
            </w:r>
          </w:p>
        </w:tc>
        <w:tc>
          <w:tcPr>
            <w:tcW w:w="6834" w:type="dxa"/>
          </w:tcPr>
          <w:p w14:paraId="13455316"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2B47C5AE" w14:textId="77777777" w:rsidTr="007B5AED">
        <w:trPr>
          <w:trHeight w:val="169"/>
          <w:jc w:val="center"/>
        </w:trPr>
        <w:tc>
          <w:tcPr>
            <w:tcW w:w="3070" w:type="dxa"/>
            <w:shd w:val="clear" w:color="auto" w:fill="D0CECE"/>
          </w:tcPr>
          <w:p w14:paraId="0D07951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w:t>
            </w:r>
            <w:r>
              <w:rPr>
                <w:rFonts w:ascii="Times New Roman" w:eastAsia="Times New Roman" w:hAnsi="Times New Roman" w:cs="B Zar" w:hint="cs"/>
                <w:b/>
                <w:bCs/>
                <w:noProof/>
                <w:sz w:val="20"/>
                <w:szCs w:val="20"/>
                <w:rtl/>
                <w:lang w:bidi="fa-IR"/>
              </w:rPr>
              <w:t xml:space="preserve"> </w:t>
            </w:r>
            <w:r>
              <w:rPr>
                <w:rFonts w:ascii="Times New Roman" w:eastAsia="Times New Roman" w:hAnsi="Times New Roman" w:cs="B Zar"/>
                <w:b/>
                <w:bCs/>
                <w:noProof/>
                <w:sz w:val="20"/>
                <w:szCs w:val="20"/>
                <w:lang w:bidi="fa-IR"/>
              </w:rPr>
              <w:t xml:space="preserve"> </w:t>
            </w:r>
            <w:r>
              <w:rPr>
                <w:rFonts w:ascii="Times New Roman" w:eastAsia="Times New Roman" w:hAnsi="Times New Roman" w:cs="B Zar" w:hint="cs"/>
                <w:b/>
                <w:bCs/>
                <w:noProof/>
                <w:sz w:val="20"/>
                <w:szCs w:val="20"/>
                <w:rtl/>
                <w:lang w:bidi="fa-IR"/>
              </w:rPr>
              <w:t>اشتغال</w:t>
            </w:r>
          </w:p>
        </w:tc>
        <w:tc>
          <w:tcPr>
            <w:tcW w:w="6834" w:type="dxa"/>
          </w:tcPr>
          <w:p w14:paraId="76EE33D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367D5187" w14:textId="77777777" w:rsidTr="007B5AED">
        <w:trPr>
          <w:trHeight w:val="156"/>
          <w:jc w:val="center"/>
        </w:trPr>
        <w:tc>
          <w:tcPr>
            <w:tcW w:w="3070" w:type="dxa"/>
            <w:shd w:val="clear" w:color="auto" w:fill="D0CECE"/>
          </w:tcPr>
          <w:p w14:paraId="7B77606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w:t>
            </w:r>
            <w:r>
              <w:rPr>
                <w:rFonts w:ascii="Times New Roman" w:eastAsia="Times New Roman" w:hAnsi="Times New Roman" w:cs="B Zar" w:hint="cs"/>
                <w:b/>
                <w:bCs/>
                <w:noProof/>
                <w:sz w:val="20"/>
                <w:szCs w:val="20"/>
                <w:rtl/>
                <w:lang w:bidi="fa-IR"/>
              </w:rPr>
              <w:t xml:space="preserve">  مسکن</w:t>
            </w:r>
          </w:p>
        </w:tc>
        <w:tc>
          <w:tcPr>
            <w:tcW w:w="6834" w:type="dxa"/>
          </w:tcPr>
          <w:p w14:paraId="2DB93D9C"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6DCC547E" w14:textId="77777777" w:rsidTr="007B5AED">
        <w:trPr>
          <w:trHeight w:val="156"/>
          <w:jc w:val="center"/>
        </w:trPr>
        <w:tc>
          <w:tcPr>
            <w:tcW w:w="3070" w:type="dxa"/>
            <w:shd w:val="clear" w:color="auto" w:fill="D0CECE"/>
          </w:tcPr>
          <w:p w14:paraId="00AD894E"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Pr>
                <w:rFonts w:ascii="Times New Roman" w:eastAsia="Times New Roman" w:hAnsi="Times New Roman" w:cs="B Zar" w:hint="cs"/>
                <w:b/>
                <w:bCs/>
                <w:noProof/>
                <w:sz w:val="20"/>
                <w:szCs w:val="20"/>
                <w:rtl/>
                <w:lang w:bidi="fa-IR"/>
              </w:rPr>
              <w:t>منابع درآمدی</w:t>
            </w:r>
          </w:p>
        </w:tc>
        <w:tc>
          <w:tcPr>
            <w:tcW w:w="6834" w:type="dxa"/>
          </w:tcPr>
          <w:p w14:paraId="1C791FF9"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31C3D8FE" w14:textId="77777777" w:rsidTr="007B5AED">
        <w:trPr>
          <w:trHeight w:val="156"/>
          <w:jc w:val="center"/>
        </w:trPr>
        <w:tc>
          <w:tcPr>
            <w:tcW w:w="3070" w:type="dxa"/>
            <w:shd w:val="clear" w:color="auto" w:fill="D0CECE"/>
          </w:tcPr>
          <w:p w14:paraId="52D2649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میزان درآمد</w:t>
            </w:r>
            <w:r>
              <w:rPr>
                <w:rFonts w:ascii="Times New Roman" w:eastAsia="Times New Roman" w:hAnsi="Times New Roman" w:cs="B Zar" w:hint="cs"/>
                <w:b/>
                <w:bCs/>
                <w:noProof/>
                <w:sz w:val="20"/>
                <w:szCs w:val="20"/>
                <w:rtl/>
                <w:lang w:bidi="fa-IR"/>
              </w:rPr>
              <w:t xml:space="preserve"> ماهانه</w:t>
            </w:r>
          </w:p>
        </w:tc>
        <w:tc>
          <w:tcPr>
            <w:tcW w:w="6834" w:type="dxa"/>
          </w:tcPr>
          <w:p w14:paraId="6C69CBFF"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020E3685" w14:textId="77777777" w:rsidTr="007B5AED">
        <w:trPr>
          <w:trHeight w:val="156"/>
          <w:jc w:val="center"/>
        </w:trPr>
        <w:tc>
          <w:tcPr>
            <w:tcW w:w="3070" w:type="dxa"/>
            <w:shd w:val="clear" w:color="auto" w:fill="D0CECE"/>
          </w:tcPr>
          <w:p w14:paraId="41685CB8"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 xml:space="preserve">نوع بیمه </w:t>
            </w:r>
          </w:p>
        </w:tc>
        <w:tc>
          <w:tcPr>
            <w:tcW w:w="6834" w:type="dxa"/>
          </w:tcPr>
          <w:p w14:paraId="5BB9CD84"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42FF5B97" w14:textId="77777777" w:rsidTr="007B5AED">
        <w:trPr>
          <w:trHeight w:val="156"/>
          <w:jc w:val="center"/>
        </w:trPr>
        <w:tc>
          <w:tcPr>
            <w:tcW w:w="3070" w:type="dxa"/>
            <w:shd w:val="clear" w:color="auto" w:fill="D0CECE"/>
          </w:tcPr>
          <w:p w14:paraId="764E3F9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Pr>
                <w:rFonts w:ascii="Times New Roman" w:eastAsia="Times New Roman" w:hAnsi="Times New Roman" w:cs="B Zar" w:hint="cs"/>
                <w:b/>
                <w:bCs/>
                <w:noProof/>
                <w:sz w:val="20"/>
                <w:szCs w:val="20"/>
                <w:rtl/>
                <w:lang w:bidi="fa-IR"/>
              </w:rPr>
              <w:t>سایر موسسات تحت پوشش</w:t>
            </w:r>
          </w:p>
        </w:tc>
        <w:tc>
          <w:tcPr>
            <w:tcW w:w="6834" w:type="dxa"/>
          </w:tcPr>
          <w:p w14:paraId="32E980CF"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5CF17D77" w14:textId="77777777" w:rsidTr="007B5AED">
        <w:trPr>
          <w:trHeight w:val="156"/>
          <w:jc w:val="center"/>
        </w:trPr>
        <w:tc>
          <w:tcPr>
            <w:tcW w:w="3070" w:type="dxa"/>
            <w:shd w:val="clear" w:color="auto" w:fill="D0CECE"/>
          </w:tcPr>
          <w:p w14:paraId="59699A41" w14:textId="77777777" w:rsidR="008150F9" w:rsidRDefault="008150F9" w:rsidP="007B5AED">
            <w:pPr>
              <w:bidi/>
              <w:spacing w:after="0" w:line="240" w:lineRule="auto"/>
              <w:ind w:left="142"/>
              <w:rPr>
                <w:rFonts w:ascii="Times New Roman" w:eastAsia="Times New Roman" w:hAnsi="Times New Roman" w:cs="B Zar"/>
                <w:b/>
                <w:bCs/>
                <w:noProof/>
                <w:sz w:val="20"/>
                <w:szCs w:val="20"/>
                <w:rtl/>
                <w:lang w:bidi="fa-IR"/>
              </w:rPr>
            </w:pPr>
            <w:r>
              <w:rPr>
                <w:rFonts w:ascii="Times New Roman" w:eastAsia="Times New Roman" w:hAnsi="Times New Roman" w:cs="B Zar" w:hint="cs"/>
                <w:b/>
                <w:bCs/>
                <w:noProof/>
                <w:sz w:val="20"/>
                <w:szCs w:val="20"/>
                <w:rtl/>
                <w:lang w:bidi="fa-IR"/>
              </w:rPr>
              <w:t>سایر اطلاعات با توجه به وضعیت مراجع و موسسه</w:t>
            </w:r>
          </w:p>
        </w:tc>
        <w:tc>
          <w:tcPr>
            <w:tcW w:w="6834" w:type="dxa"/>
          </w:tcPr>
          <w:p w14:paraId="434F86C1"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bl>
    <w:p w14:paraId="29F45148" w14:textId="77777777" w:rsidR="008150F9" w:rsidRDefault="008150F9" w:rsidP="008150F9">
      <w:pPr>
        <w:bidi/>
        <w:spacing w:after="0" w:line="240" w:lineRule="auto"/>
        <w:rPr>
          <w:rFonts w:cs="B Zar"/>
          <w:b/>
          <w:bCs/>
          <w:sz w:val="24"/>
          <w:szCs w:val="24"/>
          <w:rtl/>
        </w:rPr>
      </w:pPr>
    </w:p>
    <w:p w14:paraId="5265D572" w14:textId="3493ECE8" w:rsidR="009E6070" w:rsidRPr="00EE7126" w:rsidRDefault="00900951" w:rsidP="008150F9">
      <w:pPr>
        <w:bidi/>
        <w:spacing w:after="0" w:line="240" w:lineRule="auto"/>
        <w:rPr>
          <w:rFonts w:cs="B Zar"/>
          <w:b/>
          <w:bCs/>
        </w:rPr>
      </w:pPr>
      <w:r>
        <w:rPr>
          <w:rFonts w:cs="B Zar" w:hint="cs"/>
          <w:b/>
          <w:bCs/>
          <w:sz w:val="24"/>
          <w:szCs w:val="24"/>
          <w:rtl/>
        </w:rPr>
        <w:t>1-</w:t>
      </w:r>
      <w:r w:rsidR="00EE7126">
        <w:rPr>
          <w:rFonts w:cs="B Zar" w:hint="cs"/>
          <w:b/>
          <w:bCs/>
          <w:sz w:val="24"/>
          <w:szCs w:val="24"/>
          <w:rtl/>
        </w:rPr>
        <w:t xml:space="preserve">الف-2 </w:t>
      </w:r>
      <w:r w:rsidR="00F910A0" w:rsidRPr="00EE7126">
        <w:rPr>
          <w:rFonts w:cs="B Zar" w:hint="cs"/>
          <w:b/>
          <w:bCs/>
          <w:sz w:val="24"/>
          <w:szCs w:val="24"/>
          <w:rtl/>
        </w:rPr>
        <w:t>مشخصات اعضای فعلی خانواده که مراجع با آن‌ها زندگی می</w:t>
      </w:r>
      <w:r w:rsidR="00F910A0" w:rsidRPr="00EE7126">
        <w:rPr>
          <w:rFonts w:cs="B Zar"/>
          <w:b/>
          <w:bCs/>
          <w:sz w:val="24"/>
          <w:szCs w:val="24"/>
          <w:rtl/>
        </w:rPr>
        <w:softHyphen/>
      </w:r>
      <w:r w:rsidR="00F910A0" w:rsidRPr="00EE7126">
        <w:rPr>
          <w:rFonts w:cs="B Zar" w:hint="cs"/>
          <w:b/>
          <w:bCs/>
          <w:sz w:val="24"/>
          <w:szCs w:val="24"/>
          <w:rtl/>
        </w:rPr>
        <w:t>کند</w:t>
      </w:r>
    </w:p>
    <w:p w14:paraId="67846197" w14:textId="3CB04C24" w:rsidR="00F910A0" w:rsidRPr="009E6070" w:rsidRDefault="00F910A0" w:rsidP="009E6070">
      <w:pPr>
        <w:pStyle w:val="ListParagraph"/>
        <w:bidi/>
        <w:spacing w:after="0" w:line="240" w:lineRule="auto"/>
        <w:rPr>
          <w:rFonts w:cs="B Zar"/>
          <w:sz w:val="24"/>
          <w:szCs w:val="24"/>
        </w:rPr>
      </w:pPr>
      <w:r w:rsidRPr="009E6070">
        <w:rPr>
          <w:rFonts w:cs="B Zar" w:hint="cs"/>
          <w:sz w:val="24"/>
          <w:szCs w:val="24"/>
          <w:rtl/>
        </w:rPr>
        <w:t>(با توجه به ارزیابی ها و اطلاعات قبلی پرونده)</w:t>
      </w:r>
    </w:p>
    <w:tbl>
      <w:tblPr>
        <w:bidiVisual/>
        <w:tblW w:w="929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248"/>
        <w:gridCol w:w="2016"/>
        <w:gridCol w:w="2016"/>
        <w:gridCol w:w="2016"/>
      </w:tblGrid>
      <w:tr w:rsidR="008150F9" w:rsidRPr="006C0597" w14:paraId="0DF95C87" w14:textId="77777777" w:rsidTr="007B5AED">
        <w:trPr>
          <w:jc w:val="center"/>
        </w:trPr>
        <w:tc>
          <w:tcPr>
            <w:tcW w:w="3248" w:type="dxa"/>
            <w:shd w:val="clear" w:color="auto" w:fill="D0CECE"/>
          </w:tcPr>
          <w:p w14:paraId="442B717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نام و نام خانوادگی</w:t>
            </w:r>
            <w:r>
              <w:rPr>
                <w:rFonts w:ascii="Times New Roman" w:eastAsia="Times New Roman" w:hAnsi="Times New Roman" w:cs="B Zar" w:hint="cs"/>
                <w:b/>
                <w:bCs/>
                <w:noProof/>
                <w:sz w:val="20"/>
                <w:szCs w:val="20"/>
                <w:rtl/>
                <w:lang w:bidi="fa-IR"/>
              </w:rPr>
              <w:t xml:space="preserve"> (به صورت مستعار)</w:t>
            </w:r>
          </w:p>
        </w:tc>
        <w:tc>
          <w:tcPr>
            <w:tcW w:w="2016" w:type="dxa"/>
          </w:tcPr>
          <w:p w14:paraId="51ACC98E"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6CBD38EE"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323DF554"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04561244" w14:textId="77777777" w:rsidTr="007B5AED">
        <w:trPr>
          <w:jc w:val="center"/>
        </w:trPr>
        <w:tc>
          <w:tcPr>
            <w:tcW w:w="3248" w:type="dxa"/>
            <w:shd w:val="clear" w:color="auto" w:fill="D0CECE"/>
          </w:tcPr>
          <w:p w14:paraId="325F65AF"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نسبت با مراجع</w:t>
            </w:r>
          </w:p>
        </w:tc>
        <w:tc>
          <w:tcPr>
            <w:tcW w:w="2016" w:type="dxa"/>
          </w:tcPr>
          <w:p w14:paraId="10CCBEB9"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19BD7203"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13CB966A"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045E563D" w14:textId="77777777" w:rsidTr="007B5AED">
        <w:trPr>
          <w:jc w:val="center"/>
        </w:trPr>
        <w:tc>
          <w:tcPr>
            <w:tcW w:w="3248" w:type="dxa"/>
            <w:shd w:val="clear" w:color="auto" w:fill="D0CECE"/>
          </w:tcPr>
          <w:p w14:paraId="75075F31"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نقش فرد در خانواده</w:t>
            </w:r>
          </w:p>
        </w:tc>
        <w:tc>
          <w:tcPr>
            <w:tcW w:w="2016" w:type="dxa"/>
          </w:tcPr>
          <w:p w14:paraId="36DBC64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28514B03"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51B769B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6B11CBA4" w14:textId="77777777" w:rsidTr="007B5AED">
        <w:trPr>
          <w:jc w:val="center"/>
        </w:trPr>
        <w:tc>
          <w:tcPr>
            <w:tcW w:w="3248" w:type="dxa"/>
            <w:shd w:val="clear" w:color="auto" w:fill="D0CECE"/>
          </w:tcPr>
          <w:p w14:paraId="321F18B6"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تاریخ تولد</w:t>
            </w:r>
          </w:p>
        </w:tc>
        <w:tc>
          <w:tcPr>
            <w:tcW w:w="2016" w:type="dxa"/>
          </w:tcPr>
          <w:p w14:paraId="6E03BA95"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2019D66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1A41D84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470F3D45" w14:textId="77777777" w:rsidTr="007B5AED">
        <w:trPr>
          <w:jc w:val="center"/>
        </w:trPr>
        <w:tc>
          <w:tcPr>
            <w:tcW w:w="3248" w:type="dxa"/>
            <w:shd w:val="clear" w:color="auto" w:fill="D0CECE"/>
          </w:tcPr>
          <w:p w14:paraId="24BE3BDB"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 xml:space="preserve">تابعیت </w:t>
            </w:r>
          </w:p>
        </w:tc>
        <w:tc>
          <w:tcPr>
            <w:tcW w:w="2016" w:type="dxa"/>
          </w:tcPr>
          <w:p w14:paraId="310AFBFA"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0D71813C"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5677A559"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0870DC87" w14:textId="77777777" w:rsidTr="007B5AED">
        <w:trPr>
          <w:trHeight w:val="104"/>
          <w:jc w:val="center"/>
        </w:trPr>
        <w:tc>
          <w:tcPr>
            <w:tcW w:w="3248" w:type="dxa"/>
            <w:shd w:val="clear" w:color="auto" w:fill="D0CECE"/>
          </w:tcPr>
          <w:p w14:paraId="2EAE5629"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 تأهل</w:t>
            </w:r>
          </w:p>
        </w:tc>
        <w:tc>
          <w:tcPr>
            <w:tcW w:w="2016" w:type="dxa"/>
          </w:tcPr>
          <w:p w14:paraId="712C316B"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4770BD7F"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4B229311"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6BC3AB49" w14:textId="77777777" w:rsidTr="007B5AED">
        <w:trPr>
          <w:trHeight w:val="104"/>
          <w:jc w:val="center"/>
        </w:trPr>
        <w:tc>
          <w:tcPr>
            <w:tcW w:w="3248" w:type="dxa"/>
            <w:shd w:val="clear" w:color="auto" w:fill="D0CECE"/>
          </w:tcPr>
          <w:p w14:paraId="6CC8E95A"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w:t>
            </w:r>
            <w:r>
              <w:rPr>
                <w:rFonts w:ascii="Times New Roman" w:eastAsia="Times New Roman" w:hAnsi="Times New Roman" w:cs="B Zar" w:hint="cs"/>
                <w:b/>
                <w:bCs/>
                <w:noProof/>
                <w:sz w:val="20"/>
                <w:szCs w:val="20"/>
                <w:rtl/>
                <w:lang w:bidi="fa-IR"/>
              </w:rPr>
              <w:t xml:space="preserve"> کلی</w:t>
            </w:r>
            <w:r w:rsidRPr="006C0597">
              <w:rPr>
                <w:rFonts w:ascii="Times New Roman" w:eastAsia="Times New Roman" w:hAnsi="Times New Roman" w:cs="B Zar" w:hint="cs"/>
                <w:b/>
                <w:bCs/>
                <w:noProof/>
                <w:sz w:val="20"/>
                <w:szCs w:val="20"/>
                <w:rtl/>
                <w:lang w:bidi="fa-IR"/>
              </w:rPr>
              <w:t xml:space="preserve"> سلامت</w:t>
            </w:r>
          </w:p>
        </w:tc>
        <w:tc>
          <w:tcPr>
            <w:tcW w:w="2016" w:type="dxa"/>
          </w:tcPr>
          <w:p w14:paraId="72AD1861"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758D36A6"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4576706C"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787AC936" w14:textId="77777777" w:rsidTr="007B5AED">
        <w:trPr>
          <w:trHeight w:val="169"/>
          <w:jc w:val="center"/>
        </w:trPr>
        <w:tc>
          <w:tcPr>
            <w:tcW w:w="3248" w:type="dxa"/>
            <w:shd w:val="clear" w:color="auto" w:fill="D0CECE"/>
          </w:tcPr>
          <w:p w14:paraId="4C8EF75F"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w:t>
            </w:r>
            <w:r>
              <w:rPr>
                <w:rFonts w:ascii="Times New Roman" w:eastAsia="Times New Roman" w:hAnsi="Times New Roman" w:cs="B Zar" w:hint="cs"/>
                <w:b/>
                <w:bCs/>
                <w:noProof/>
                <w:sz w:val="20"/>
                <w:szCs w:val="20"/>
                <w:rtl/>
                <w:lang w:bidi="fa-IR"/>
              </w:rPr>
              <w:t xml:space="preserve"> </w:t>
            </w:r>
            <w:r w:rsidRPr="006C0597">
              <w:rPr>
                <w:rFonts w:ascii="Times New Roman" w:eastAsia="Times New Roman" w:hAnsi="Times New Roman" w:cs="B Zar" w:hint="cs"/>
                <w:b/>
                <w:bCs/>
                <w:noProof/>
                <w:sz w:val="20"/>
                <w:szCs w:val="20"/>
                <w:rtl/>
                <w:lang w:bidi="fa-IR"/>
              </w:rPr>
              <w:t>تحصیلات</w:t>
            </w:r>
          </w:p>
        </w:tc>
        <w:tc>
          <w:tcPr>
            <w:tcW w:w="2016" w:type="dxa"/>
          </w:tcPr>
          <w:p w14:paraId="23B4C81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696BCB6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67671418"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57FD5F5F" w14:textId="77777777" w:rsidTr="007B5AED">
        <w:trPr>
          <w:trHeight w:val="167"/>
          <w:jc w:val="center"/>
        </w:trPr>
        <w:tc>
          <w:tcPr>
            <w:tcW w:w="3248" w:type="dxa"/>
            <w:shd w:val="clear" w:color="auto" w:fill="D0CECE"/>
          </w:tcPr>
          <w:p w14:paraId="19861D6C"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w:t>
            </w:r>
            <w:r>
              <w:rPr>
                <w:rFonts w:ascii="Times New Roman" w:eastAsia="Times New Roman" w:hAnsi="Times New Roman" w:cs="B Zar" w:hint="cs"/>
                <w:b/>
                <w:bCs/>
                <w:noProof/>
                <w:sz w:val="20"/>
                <w:szCs w:val="20"/>
                <w:rtl/>
                <w:lang w:bidi="fa-IR"/>
              </w:rPr>
              <w:t xml:space="preserve"> </w:t>
            </w:r>
            <w:r>
              <w:rPr>
                <w:rFonts w:ascii="Times New Roman" w:eastAsia="Times New Roman" w:hAnsi="Times New Roman" w:cs="B Zar"/>
                <w:b/>
                <w:bCs/>
                <w:noProof/>
                <w:sz w:val="20"/>
                <w:szCs w:val="20"/>
                <w:lang w:bidi="fa-IR"/>
              </w:rPr>
              <w:t xml:space="preserve"> </w:t>
            </w:r>
            <w:r>
              <w:rPr>
                <w:rFonts w:ascii="Times New Roman" w:eastAsia="Times New Roman" w:hAnsi="Times New Roman" w:cs="B Zar" w:hint="cs"/>
                <w:b/>
                <w:bCs/>
                <w:noProof/>
                <w:sz w:val="20"/>
                <w:szCs w:val="20"/>
                <w:rtl/>
                <w:lang w:bidi="fa-IR"/>
              </w:rPr>
              <w:t>اشتغال</w:t>
            </w:r>
          </w:p>
        </w:tc>
        <w:tc>
          <w:tcPr>
            <w:tcW w:w="2016" w:type="dxa"/>
          </w:tcPr>
          <w:p w14:paraId="4923750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704C66C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3E0EC73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61DEBAB9" w14:textId="77777777" w:rsidTr="007B5AED">
        <w:trPr>
          <w:trHeight w:val="167"/>
          <w:jc w:val="center"/>
        </w:trPr>
        <w:tc>
          <w:tcPr>
            <w:tcW w:w="3248" w:type="dxa"/>
            <w:shd w:val="clear" w:color="auto" w:fill="D0CECE"/>
          </w:tcPr>
          <w:p w14:paraId="2E40A9E9"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وضعیت</w:t>
            </w:r>
            <w:r>
              <w:rPr>
                <w:rFonts w:ascii="Times New Roman" w:eastAsia="Times New Roman" w:hAnsi="Times New Roman" w:cs="B Zar" w:hint="cs"/>
                <w:b/>
                <w:bCs/>
                <w:noProof/>
                <w:sz w:val="20"/>
                <w:szCs w:val="20"/>
                <w:rtl/>
                <w:lang w:bidi="fa-IR"/>
              </w:rPr>
              <w:t xml:space="preserve">  مسکن</w:t>
            </w:r>
          </w:p>
        </w:tc>
        <w:tc>
          <w:tcPr>
            <w:tcW w:w="2016" w:type="dxa"/>
          </w:tcPr>
          <w:p w14:paraId="01C326CA"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36B3D06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2B4DC72C"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0A76670B" w14:textId="77777777" w:rsidTr="007B5AED">
        <w:trPr>
          <w:trHeight w:val="167"/>
          <w:jc w:val="center"/>
        </w:trPr>
        <w:tc>
          <w:tcPr>
            <w:tcW w:w="3248" w:type="dxa"/>
            <w:shd w:val="clear" w:color="auto" w:fill="D0CECE"/>
          </w:tcPr>
          <w:p w14:paraId="38AE3FF2"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Pr>
                <w:rFonts w:ascii="Times New Roman" w:eastAsia="Times New Roman" w:hAnsi="Times New Roman" w:cs="B Zar" w:hint="cs"/>
                <w:b/>
                <w:bCs/>
                <w:noProof/>
                <w:sz w:val="20"/>
                <w:szCs w:val="20"/>
                <w:rtl/>
                <w:lang w:bidi="fa-IR"/>
              </w:rPr>
              <w:t>منابع درآمدی</w:t>
            </w:r>
          </w:p>
        </w:tc>
        <w:tc>
          <w:tcPr>
            <w:tcW w:w="2016" w:type="dxa"/>
          </w:tcPr>
          <w:p w14:paraId="0FD8009B"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6C9BFE0B"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376DCDA1"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4D91F701" w14:textId="77777777" w:rsidTr="007B5AED">
        <w:trPr>
          <w:trHeight w:val="169"/>
          <w:jc w:val="center"/>
        </w:trPr>
        <w:tc>
          <w:tcPr>
            <w:tcW w:w="3248" w:type="dxa"/>
            <w:shd w:val="clear" w:color="auto" w:fill="D0CECE"/>
          </w:tcPr>
          <w:p w14:paraId="7B5BC465"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میزان درآمد</w:t>
            </w:r>
            <w:r>
              <w:rPr>
                <w:rFonts w:ascii="Times New Roman" w:eastAsia="Times New Roman" w:hAnsi="Times New Roman" w:cs="B Zar" w:hint="cs"/>
                <w:b/>
                <w:bCs/>
                <w:noProof/>
                <w:sz w:val="20"/>
                <w:szCs w:val="20"/>
                <w:rtl/>
                <w:lang w:bidi="fa-IR"/>
              </w:rPr>
              <w:t xml:space="preserve"> ماهانه</w:t>
            </w:r>
          </w:p>
        </w:tc>
        <w:tc>
          <w:tcPr>
            <w:tcW w:w="2016" w:type="dxa"/>
          </w:tcPr>
          <w:p w14:paraId="0A8A47C3"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75EFBB0F"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08E829A3"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39026619" w14:textId="77777777" w:rsidTr="007B5AED">
        <w:trPr>
          <w:trHeight w:val="156"/>
          <w:jc w:val="center"/>
        </w:trPr>
        <w:tc>
          <w:tcPr>
            <w:tcW w:w="3248" w:type="dxa"/>
            <w:shd w:val="clear" w:color="auto" w:fill="D0CECE"/>
          </w:tcPr>
          <w:p w14:paraId="73BDC251"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sidRPr="006C0597">
              <w:rPr>
                <w:rFonts w:ascii="Times New Roman" w:eastAsia="Times New Roman" w:hAnsi="Times New Roman" w:cs="B Zar" w:hint="cs"/>
                <w:b/>
                <w:bCs/>
                <w:noProof/>
                <w:sz w:val="20"/>
                <w:szCs w:val="20"/>
                <w:rtl/>
                <w:lang w:bidi="fa-IR"/>
              </w:rPr>
              <w:t xml:space="preserve">نوع بیمه </w:t>
            </w:r>
          </w:p>
        </w:tc>
        <w:tc>
          <w:tcPr>
            <w:tcW w:w="2016" w:type="dxa"/>
          </w:tcPr>
          <w:p w14:paraId="51D49F47"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64EF3863"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485326C0"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78C62B3A" w14:textId="77777777" w:rsidTr="007B5AED">
        <w:trPr>
          <w:trHeight w:val="156"/>
          <w:jc w:val="center"/>
        </w:trPr>
        <w:tc>
          <w:tcPr>
            <w:tcW w:w="3248" w:type="dxa"/>
            <w:shd w:val="clear" w:color="auto" w:fill="D0CECE"/>
          </w:tcPr>
          <w:p w14:paraId="2C139876"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r>
              <w:rPr>
                <w:rFonts w:ascii="Times New Roman" w:eastAsia="Times New Roman" w:hAnsi="Times New Roman" w:cs="B Zar" w:hint="cs"/>
                <w:b/>
                <w:bCs/>
                <w:noProof/>
                <w:sz w:val="20"/>
                <w:szCs w:val="20"/>
                <w:rtl/>
                <w:lang w:bidi="fa-IR"/>
              </w:rPr>
              <w:t>سایر موسسات تحت پوشش</w:t>
            </w:r>
          </w:p>
        </w:tc>
        <w:tc>
          <w:tcPr>
            <w:tcW w:w="2016" w:type="dxa"/>
          </w:tcPr>
          <w:p w14:paraId="06CCB65F"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767D0345"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34F36714"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r w:rsidR="008150F9" w:rsidRPr="006C0597" w14:paraId="0E40B179" w14:textId="77777777" w:rsidTr="007B5AED">
        <w:trPr>
          <w:trHeight w:val="156"/>
          <w:jc w:val="center"/>
        </w:trPr>
        <w:tc>
          <w:tcPr>
            <w:tcW w:w="3248" w:type="dxa"/>
            <w:shd w:val="clear" w:color="auto" w:fill="D0CECE"/>
          </w:tcPr>
          <w:p w14:paraId="65753C6A" w14:textId="77777777" w:rsidR="008150F9" w:rsidRDefault="008150F9" w:rsidP="007B5AED">
            <w:pPr>
              <w:bidi/>
              <w:spacing w:after="0" w:line="240" w:lineRule="auto"/>
              <w:ind w:left="142"/>
              <w:rPr>
                <w:rFonts w:ascii="Times New Roman" w:eastAsia="Times New Roman" w:hAnsi="Times New Roman" w:cs="B Zar"/>
                <w:b/>
                <w:bCs/>
                <w:noProof/>
                <w:sz w:val="20"/>
                <w:szCs w:val="20"/>
                <w:rtl/>
                <w:lang w:bidi="fa-IR"/>
              </w:rPr>
            </w:pPr>
            <w:r>
              <w:rPr>
                <w:rFonts w:ascii="Times New Roman" w:eastAsia="Times New Roman" w:hAnsi="Times New Roman" w:cs="B Zar" w:hint="cs"/>
                <w:b/>
                <w:bCs/>
                <w:noProof/>
                <w:sz w:val="20"/>
                <w:szCs w:val="20"/>
                <w:rtl/>
                <w:lang w:bidi="fa-IR"/>
              </w:rPr>
              <w:t>سایر اطلاعات با توجه به وضعیت مراجع و موسسه</w:t>
            </w:r>
          </w:p>
        </w:tc>
        <w:tc>
          <w:tcPr>
            <w:tcW w:w="2016" w:type="dxa"/>
          </w:tcPr>
          <w:p w14:paraId="5D9BA185"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shd w:val="clear" w:color="auto" w:fill="F2F2F2"/>
          </w:tcPr>
          <w:p w14:paraId="3690648D"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c>
          <w:tcPr>
            <w:tcW w:w="2016" w:type="dxa"/>
          </w:tcPr>
          <w:p w14:paraId="5C6E4B04" w14:textId="77777777" w:rsidR="008150F9" w:rsidRPr="006C0597" w:rsidRDefault="008150F9" w:rsidP="007B5AED">
            <w:pPr>
              <w:bidi/>
              <w:spacing w:after="0" w:line="240" w:lineRule="auto"/>
              <w:ind w:left="142"/>
              <w:rPr>
                <w:rFonts w:ascii="Times New Roman" w:eastAsia="Times New Roman" w:hAnsi="Times New Roman" w:cs="B Zar"/>
                <w:b/>
                <w:bCs/>
                <w:noProof/>
                <w:sz w:val="20"/>
                <w:szCs w:val="20"/>
                <w:rtl/>
                <w:lang w:bidi="fa-IR"/>
              </w:rPr>
            </w:pPr>
          </w:p>
        </w:tc>
      </w:tr>
    </w:tbl>
    <w:p w14:paraId="3297CBFF" w14:textId="77777777" w:rsidR="00F23008" w:rsidRDefault="00F23008" w:rsidP="00F85148">
      <w:pPr>
        <w:bidi/>
        <w:spacing w:after="0" w:line="240" w:lineRule="auto"/>
        <w:contextualSpacing/>
        <w:rPr>
          <w:rFonts w:cs="B Zar"/>
          <w:b/>
          <w:bCs/>
          <w:rtl/>
        </w:rPr>
      </w:pPr>
    </w:p>
    <w:p w14:paraId="27968357" w14:textId="77463DDD" w:rsidR="009E6070" w:rsidRPr="00EE7126" w:rsidRDefault="00900951" w:rsidP="00EE7126">
      <w:pPr>
        <w:bidi/>
        <w:spacing w:after="0" w:line="240" w:lineRule="auto"/>
        <w:rPr>
          <w:rFonts w:cs="B Zar"/>
          <w:b/>
          <w:bCs/>
          <w:sz w:val="24"/>
          <w:szCs w:val="24"/>
        </w:rPr>
      </w:pPr>
      <w:r>
        <w:rPr>
          <w:rFonts w:cs="B Zar" w:hint="cs"/>
          <w:b/>
          <w:bCs/>
          <w:sz w:val="24"/>
          <w:szCs w:val="24"/>
          <w:rtl/>
        </w:rPr>
        <w:lastRenderedPageBreak/>
        <w:t xml:space="preserve">1- </w:t>
      </w:r>
      <w:r w:rsidR="00EE7126">
        <w:rPr>
          <w:rFonts w:cs="B Zar" w:hint="cs"/>
          <w:b/>
          <w:bCs/>
          <w:sz w:val="24"/>
          <w:szCs w:val="24"/>
          <w:rtl/>
        </w:rPr>
        <w:t xml:space="preserve">الف-3 </w:t>
      </w:r>
      <w:r w:rsidR="00CA4590" w:rsidRPr="00EE7126">
        <w:rPr>
          <w:rFonts w:cs="B Zar" w:hint="cs"/>
          <w:b/>
          <w:bCs/>
          <w:sz w:val="24"/>
          <w:szCs w:val="24"/>
          <w:rtl/>
        </w:rPr>
        <w:t>توصیفی کوتاه از وضعیت مراجع</w:t>
      </w:r>
    </w:p>
    <w:p w14:paraId="1DC3628F" w14:textId="41DCCA68" w:rsidR="00CA4590" w:rsidRDefault="00CA4590" w:rsidP="00900951">
      <w:pPr>
        <w:bidi/>
        <w:spacing w:after="0" w:line="240" w:lineRule="auto"/>
        <w:rPr>
          <w:rFonts w:cs="B Zar"/>
          <w:sz w:val="24"/>
          <w:szCs w:val="24"/>
          <w:rtl/>
        </w:rPr>
      </w:pPr>
      <w:r w:rsidRPr="00900951">
        <w:rPr>
          <w:rFonts w:cs="B Zar" w:hint="cs"/>
          <w:sz w:val="24"/>
          <w:szCs w:val="24"/>
          <w:rtl/>
        </w:rPr>
        <w:t>با توجه به ارزیابی های قبلی</w:t>
      </w:r>
      <w:r w:rsidR="00F23008" w:rsidRPr="00900951">
        <w:rPr>
          <w:rFonts w:cs="B Zar" w:hint="cs"/>
          <w:sz w:val="24"/>
          <w:szCs w:val="24"/>
          <w:rtl/>
        </w:rPr>
        <w:t xml:space="preserve"> </w:t>
      </w:r>
    </w:p>
    <w:p w14:paraId="48BF99DD" w14:textId="77777777" w:rsidR="007B3B55" w:rsidRPr="00900951" w:rsidRDefault="007B3B55" w:rsidP="007B3B55">
      <w:pPr>
        <w:bidi/>
        <w:spacing w:after="0" w:line="240" w:lineRule="auto"/>
        <w:rPr>
          <w:rFonts w:cs="B Zar"/>
          <w:b/>
          <w:bCs/>
          <w:rtl/>
        </w:rPr>
      </w:pPr>
    </w:p>
    <w:p w14:paraId="4DE3302F" w14:textId="1BF3A0FA" w:rsidR="00495284" w:rsidRDefault="00900951" w:rsidP="00495284">
      <w:pPr>
        <w:bidi/>
        <w:rPr>
          <w:rFonts w:cs="B Zar"/>
          <w:b/>
          <w:bCs/>
          <w:color w:val="3A7C22" w:themeColor="accent6" w:themeShade="BF"/>
          <w:sz w:val="24"/>
          <w:szCs w:val="24"/>
          <w:rtl/>
          <w:lang w:bidi="fa-IR"/>
        </w:rPr>
      </w:pPr>
      <w:r>
        <w:rPr>
          <w:rFonts w:cs="B Zar" w:hint="cs"/>
          <w:b/>
          <w:bCs/>
          <w:color w:val="3A7C22" w:themeColor="accent6" w:themeShade="BF"/>
          <w:sz w:val="24"/>
          <w:szCs w:val="24"/>
          <w:rtl/>
          <w:lang w:bidi="fa-IR"/>
        </w:rPr>
        <w:t>1-</w:t>
      </w:r>
      <w:r w:rsidR="00EE7126">
        <w:rPr>
          <w:rFonts w:cs="B Zar" w:hint="cs"/>
          <w:b/>
          <w:bCs/>
          <w:color w:val="3A7C22" w:themeColor="accent6" w:themeShade="BF"/>
          <w:sz w:val="24"/>
          <w:szCs w:val="24"/>
          <w:rtl/>
          <w:lang w:bidi="fa-IR"/>
        </w:rPr>
        <w:t>ب</w:t>
      </w:r>
      <w:r w:rsidR="00495284" w:rsidRPr="006C0597">
        <w:rPr>
          <w:rFonts w:cs="B Zar" w:hint="cs"/>
          <w:b/>
          <w:bCs/>
          <w:color w:val="3A7C22" w:themeColor="accent6" w:themeShade="BF"/>
          <w:sz w:val="24"/>
          <w:szCs w:val="24"/>
          <w:rtl/>
          <w:lang w:bidi="fa-IR"/>
        </w:rPr>
        <w:t xml:space="preserve">- </w:t>
      </w:r>
      <w:r w:rsidR="00E33130">
        <w:rPr>
          <w:rFonts w:cs="B Zar" w:hint="cs"/>
          <w:b/>
          <w:bCs/>
          <w:color w:val="3A7C22" w:themeColor="accent6" w:themeShade="BF"/>
          <w:sz w:val="24"/>
          <w:szCs w:val="24"/>
          <w:rtl/>
          <w:lang w:bidi="fa-IR"/>
        </w:rPr>
        <w:t xml:space="preserve">ابعاد مورد </w:t>
      </w:r>
      <w:r w:rsidR="00495284">
        <w:rPr>
          <w:rFonts w:cs="B Zar" w:hint="cs"/>
          <w:b/>
          <w:bCs/>
          <w:color w:val="3A7C22" w:themeColor="accent6" w:themeShade="BF"/>
          <w:sz w:val="24"/>
          <w:szCs w:val="24"/>
          <w:rtl/>
          <w:lang w:bidi="fa-IR"/>
        </w:rPr>
        <w:t xml:space="preserve">ارزیابی </w:t>
      </w:r>
      <w:r w:rsidR="00E33130">
        <w:rPr>
          <w:rFonts w:cs="B Zar" w:hint="cs"/>
          <w:b/>
          <w:bCs/>
          <w:color w:val="3A7C22" w:themeColor="accent6" w:themeShade="BF"/>
          <w:sz w:val="24"/>
          <w:szCs w:val="24"/>
          <w:rtl/>
          <w:lang w:bidi="fa-IR"/>
        </w:rPr>
        <w:t>در بازدید از منزل</w:t>
      </w:r>
      <w:r w:rsidR="00495284">
        <w:rPr>
          <w:rFonts w:cs="B Zar" w:hint="cs"/>
          <w:b/>
          <w:bCs/>
          <w:color w:val="3A7C22" w:themeColor="accent6" w:themeShade="BF"/>
          <w:sz w:val="24"/>
          <w:szCs w:val="24"/>
          <w:rtl/>
          <w:lang w:bidi="fa-IR"/>
        </w:rPr>
        <w:t xml:space="preserve"> </w:t>
      </w:r>
    </w:p>
    <w:p w14:paraId="6849AFF8" w14:textId="6B160CF6" w:rsidR="009E6070" w:rsidRPr="00C70926" w:rsidRDefault="009E6070" w:rsidP="009E6070">
      <w:pPr>
        <w:bidi/>
        <w:spacing w:after="0" w:line="240" w:lineRule="auto"/>
        <w:rPr>
          <w:rFonts w:cs="B Zar"/>
          <w:sz w:val="24"/>
          <w:szCs w:val="24"/>
          <w:rtl/>
        </w:rPr>
      </w:pPr>
      <w:r w:rsidRPr="00C70926">
        <w:rPr>
          <w:rFonts w:cs="B Zar" w:hint="cs"/>
          <w:sz w:val="24"/>
          <w:szCs w:val="24"/>
          <w:rtl/>
        </w:rPr>
        <w:t>در ادامه مجموعه ای جامع از ابعاد مختلف مرتبط با مراجع آمده است که می توانند در بازدید از منزل با توجه به شرایط مراجع، هدف از بازدید و شرایط موسسه مورد توجه قرار گیرند</w:t>
      </w:r>
    </w:p>
    <w:p w14:paraId="2013C8D9" w14:textId="77777777" w:rsidR="00EE7126" w:rsidRPr="00C70926" w:rsidRDefault="00EE7126" w:rsidP="00EE7126">
      <w:pPr>
        <w:bidi/>
        <w:spacing w:after="0" w:line="240" w:lineRule="auto"/>
        <w:rPr>
          <w:rFonts w:cs="B Zar"/>
          <w:b/>
          <w:bCs/>
          <w:sz w:val="24"/>
          <w:szCs w:val="24"/>
          <w:rtl/>
        </w:rPr>
      </w:pPr>
    </w:p>
    <w:p w14:paraId="59164056" w14:textId="20C1D715" w:rsidR="00DD00C6" w:rsidRPr="00C70926" w:rsidRDefault="00900951" w:rsidP="00EE7126">
      <w:pPr>
        <w:bidi/>
        <w:spacing w:after="0" w:line="240" w:lineRule="auto"/>
        <w:rPr>
          <w:rFonts w:cs="B Zar"/>
          <w:b/>
          <w:bCs/>
          <w:sz w:val="24"/>
          <w:szCs w:val="24"/>
          <w:rtl/>
        </w:rPr>
      </w:pPr>
      <w:r>
        <w:rPr>
          <w:rFonts w:cs="B Zar" w:hint="cs"/>
          <w:b/>
          <w:bCs/>
          <w:sz w:val="24"/>
          <w:szCs w:val="24"/>
          <w:rtl/>
        </w:rPr>
        <w:t>1-</w:t>
      </w:r>
      <w:r w:rsidR="00EE7126" w:rsidRPr="00C70926">
        <w:rPr>
          <w:rFonts w:cs="B Zar" w:hint="cs"/>
          <w:b/>
          <w:bCs/>
          <w:sz w:val="24"/>
          <w:szCs w:val="24"/>
          <w:rtl/>
        </w:rPr>
        <w:t xml:space="preserve">ب-1 </w:t>
      </w:r>
      <w:r w:rsidR="00DD00C6" w:rsidRPr="00C70926">
        <w:rPr>
          <w:rFonts w:cs="B Zar" w:hint="cs"/>
          <w:b/>
          <w:bCs/>
          <w:sz w:val="24"/>
          <w:szCs w:val="24"/>
          <w:rtl/>
        </w:rPr>
        <w:t xml:space="preserve">اطلاعات مرتبط با وضعیت محل سکونت و محیط زندگی(محله) </w:t>
      </w:r>
    </w:p>
    <w:p w14:paraId="34868CF4" w14:textId="46D6AE32" w:rsidR="007C742E" w:rsidRPr="00C70926" w:rsidRDefault="007C742E" w:rsidP="00C70926">
      <w:pPr>
        <w:bidi/>
        <w:spacing w:after="0" w:line="240" w:lineRule="auto"/>
        <w:rPr>
          <w:rFonts w:cs="B Zar"/>
          <w:sz w:val="24"/>
          <w:szCs w:val="24"/>
          <w:rtl/>
        </w:rPr>
      </w:pPr>
      <w:r w:rsidRPr="00C70926">
        <w:rPr>
          <w:rFonts w:cs="B Zar" w:hint="cs"/>
          <w:sz w:val="24"/>
          <w:szCs w:val="24"/>
          <w:rtl/>
        </w:rPr>
        <w:t>مانند ساختار فیزیکی</w:t>
      </w:r>
      <w:r w:rsidR="00F309D6" w:rsidRPr="00C70926">
        <w:rPr>
          <w:rFonts w:cs="B Zar" w:hint="cs"/>
          <w:sz w:val="24"/>
          <w:szCs w:val="24"/>
          <w:rtl/>
        </w:rPr>
        <w:t xml:space="preserve">؛ </w:t>
      </w:r>
      <w:r w:rsidRPr="00C70926">
        <w:rPr>
          <w:rFonts w:cs="B Zar" w:hint="cs"/>
          <w:sz w:val="24"/>
          <w:szCs w:val="24"/>
          <w:rtl/>
        </w:rPr>
        <w:t>امکانات، چیدمان منزل</w:t>
      </w:r>
      <w:r w:rsidR="00F309D6" w:rsidRPr="00C70926">
        <w:rPr>
          <w:rFonts w:cs="B Zar" w:hint="cs"/>
          <w:sz w:val="24"/>
          <w:szCs w:val="24"/>
          <w:rtl/>
        </w:rPr>
        <w:t>؛</w:t>
      </w:r>
      <w:r w:rsidRPr="00C70926">
        <w:rPr>
          <w:rFonts w:cs="B Zar" w:hint="cs"/>
          <w:sz w:val="24"/>
          <w:szCs w:val="24"/>
          <w:rtl/>
        </w:rPr>
        <w:t xml:space="preserve"> </w:t>
      </w:r>
      <w:r w:rsidR="00F41B16" w:rsidRPr="00C70926">
        <w:rPr>
          <w:rFonts w:cs="B Zar" w:hint="cs"/>
          <w:sz w:val="24"/>
          <w:szCs w:val="24"/>
          <w:rtl/>
        </w:rPr>
        <w:t xml:space="preserve">بهداشت و نظم منزل، </w:t>
      </w:r>
      <w:r w:rsidRPr="00C70926">
        <w:rPr>
          <w:rFonts w:cs="B Zar" w:hint="cs"/>
          <w:sz w:val="24"/>
          <w:szCs w:val="24"/>
          <w:rtl/>
        </w:rPr>
        <w:t>رعایت نکات ایمنی(به ویژه در رابطه با کودکان، افراد دارای نیازهای ویژه و سالمندان)</w:t>
      </w:r>
      <w:r w:rsidR="00F309D6" w:rsidRPr="00C70926">
        <w:rPr>
          <w:rFonts w:cs="B Zar" w:hint="cs"/>
          <w:sz w:val="24"/>
          <w:szCs w:val="24"/>
          <w:rtl/>
        </w:rPr>
        <w:t>؛</w:t>
      </w:r>
      <w:r w:rsidRPr="00C70926">
        <w:rPr>
          <w:rFonts w:cs="B Zar" w:hint="cs"/>
          <w:sz w:val="24"/>
          <w:szCs w:val="24"/>
          <w:rtl/>
        </w:rPr>
        <w:t xml:space="preserve">  امنیت محله</w:t>
      </w:r>
      <w:r w:rsidR="00F309D6" w:rsidRPr="00C70926">
        <w:rPr>
          <w:rFonts w:cs="B Zar" w:hint="cs"/>
          <w:sz w:val="24"/>
          <w:szCs w:val="24"/>
          <w:rtl/>
        </w:rPr>
        <w:t>؛</w:t>
      </w:r>
      <w:r w:rsidRPr="00C70926">
        <w:rPr>
          <w:rFonts w:cs="B Zar" w:hint="cs"/>
          <w:sz w:val="24"/>
          <w:szCs w:val="24"/>
          <w:rtl/>
        </w:rPr>
        <w:t xml:space="preserve"> دسترسی پذیری محله به امکانات مختلف</w:t>
      </w:r>
      <w:r w:rsidR="00F309D6" w:rsidRPr="00C70926">
        <w:rPr>
          <w:rFonts w:cs="B Zar" w:hint="cs"/>
          <w:sz w:val="24"/>
          <w:szCs w:val="24"/>
          <w:rtl/>
        </w:rPr>
        <w:t>؛</w:t>
      </w:r>
      <w:r w:rsidRPr="00C70926">
        <w:rPr>
          <w:rFonts w:cs="B Zar" w:hint="cs"/>
          <w:sz w:val="24"/>
          <w:szCs w:val="24"/>
          <w:rtl/>
        </w:rPr>
        <w:t xml:space="preserve"> آسیب های اجتماعی محله</w:t>
      </w:r>
    </w:p>
    <w:p w14:paraId="184B25A4" w14:textId="77777777" w:rsidR="00DD00C6" w:rsidRPr="00C70926" w:rsidRDefault="00DD00C6" w:rsidP="00DD00C6">
      <w:pPr>
        <w:bidi/>
        <w:spacing w:after="0" w:line="240" w:lineRule="auto"/>
        <w:contextualSpacing/>
        <w:rPr>
          <w:rFonts w:ascii="Times New Roman" w:eastAsia="Times New Roman" w:hAnsi="Times New Roman" w:cs="B Zar"/>
          <w:b/>
          <w:bCs/>
          <w:noProof/>
          <w:sz w:val="24"/>
          <w:szCs w:val="24"/>
          <w:rtl/>
          <w:lang w:bidi="fa-IR"/>
        </w:rPr>
      </w:pPr>
    </w:p>
    <w:p w14:paraId="15EFBA9B" w14:textId="0859F173" w:rsidR="00DD00C6" w:rsidRPr="00C70926" w:rsidRDefault="00900951" w:rsidP="00EE7126">
      <w:pPr>
        <w:bidi/>
        <w:spacing w:after="0" w:line="240" w:lineRule="auto"/>
        <w:rPr>
          <w:rFonts w:cs="B Zar"/>
          <w:b/>
          <w:bCs/>
          <w:color w:val="E97132" w:themeColor="accent2"/>
          <w:sz w:val="24"/>
          <w:szCs w:val="24"/>
          <w:rtl/>
        </w:rPr>
      </w:pPr>
      <w:r>
        <w:rPr>
          <w:rFonts w:cs="B Zar" w:hint="cs"/>
          <w:b/>
          <w:bCs/>
          <w:sz w:val="24"/>
          <w:szCs w:val="24"/>
          <w:rtl/>
        </w:rPr>
        <w:t>1-</w:t>
      </w:r>
      <w:r w:rsidR="00EE7126" w:rsidRPr="00C70926">
        <w:rPr>
          <w:rFonts w:cs="B Zar" w:hint="cs"/>
          <w:b/>
          <w:bCs/>
          <w:sz w:val="24"/>
          <w:szCs w:val="24"/>
          <w:rtl/>
        </w:rPr>
        <w:t xml:space="preserve">ب-2 </w:t>
      </w:r>
      <w:r w:rsidR="00DD00C6" w:rsidRPr="00C70926">
        <w:rPr>
          <w:rFonts w:cs="B Zar" w:hint="cs"/>
          <w:b/>
          <w:bCs/>
          <w:sz w:val="24"/>
          <w:szCs w:val="24"/>
          <w:rtl/>
        </w:rPr>
        <w:t>وضعیت فعلی و سابقه سلامت جسمانی</w:t>
      </w:r>
      <w:r w:rsidR="00F41B16" w:rsidRPr="00C70926">
        <w:rPr>
          <w:rFonts w:cs="B Zar" w:hint="cs"/>
          <w:b/>
          <w:bCs/>
          <w:sz w:val="24"/>
          <w:szCs w:val="24"/>
          <w:rtl/>
        </w:rPr>
        <w:t xml:space="preserve"> و روانی-اجتماعی</w:t>
      </w:r>
      <w:r w:rsidR="00DD00C6" w:rsidRPr="00C70926">
        <w:rPr>
          <w:rFonts w:cs="B Zar" w:hint="cs"/>
          <w:b/>
          <w:bCs/>
          <w:sz w:val="24"/>
          <w:szCs w:val="24"/>
          <w:rtl/>
        </w:rPr>
        <w:t xml:space="preserve"> مراجع و اعضای خانواده</w:t>
      </w:r>
    </w:p>
    <w:p w14:paraId="440EECC7" w14:textId="253D7A50" w:rsidR="00DD00C6" w:rsidRPr="00C70926" w:rsidRDefault="00F309D6" w:rsidP="00C70926">
      <w:pPr>
        <w:bidi/>
        <w:spacing w:after="0" w:line="240" w:lineRule="auto"/>
        <w:rPr>
          <w:rFonts w:cs="B Zar"/>
          <w:sz w:val="24"/>
          <w:szCs w:val="24"/>
          <w:rtl/>
        </w:rPr>
      </w:pPr>
      <w:r w:rsidRPr="00C70926">
        <w:rPr>
          <w:rFonts w:cs="B Zar" w:hint="cs"/>
          <w:sz w:val="24"/>
          <w:szCs w:val="24"/>
          <w:rtl/>
        </w:rPr>
        <w:t xml:space="preserve">مانند </w:t>
      </w:r>
      <w:r w:rsidR="00DD00C6" w:rsidRPr="00C70926">
        <w:rPr>
          <w:rFonts w:cs="B Zar" w:hint="cs"/>
          <w:sz w:val="24"/>
          <w:szCs w:val="24"/>
          <w:rtl/>
        </w:rPr>
        <w:t>وضعیت بیمه درمانی</w:t>
      </w:r>
      <w:r w:rsidRPr="00C70926">
        <w:rPr>
          <w:rFonts w:cs="B Zar" w:hint="cs"/>
          <w:sz w:val="24"/>
          <w:szCs w:val="24"/>
          <w:rtl/>
        </w:rPr>
        <w:t xml:space="preserve">؛  </w:t>
      </w:r>
      <w:r w:rsidR="00DD00C6" w:rsidRPr="00C70926">
        <w:rPr>
          <w:rFonts w:cs="B Zar" w:hint="cs"/>
          <w:sz w:val="24"/>
          <w:szCs w:val="24"/>
          <w:rtl/>
        </w:rPr>
        <w:t>نوع بیماری</w:t>
      </w:r>
      <w:r w:rsidR="00F41B16" w:rsidRPr="00C70926">
        <w:rPr>
          <w:rFonts w:cs="B Zar" w:hint="cs"/>
          <w:sz w:val="24"/>
          <w:szCs w:val="24"/>
          <w:rtl/>
        </w:rPr>
        <w:t xml:space="preserve"> یا اختلال</w:t>
      </w:r>
      <w:r w:rsidR="00DD00C6" w:rsidRPr="00C70926">
        <w:rPr>
          <w:rFonts w:cs="B Zar" w:hint="cs"/>
          <w:sz w:val="24"/>
          <w:szCs w:val="24"/>
          <w:rtl/>
        </w:rPr>
        <w:t xml:space="preserve"> و علت آن</w:t>
      </w:r>
      <w:r w:rsidRPr="00C70926">
        <w:rPr>
          <w:rFonts w:cs="B Zar" w:hint="cs"/>
          <w:sz w:val="24"/>
          <w:szCs w:val="24"/>
          <w:rtl/>
        </w:rPr>
        <w:t xml:space="preserve">؛ </w:t>
      </w:r>
      <w:r w:rsidR="00DD00C6" w:rsidRPr="00C70926">
        <w:rPr>
          <w:rFonts w:cs="B Zar" w:hint="cs"/>
          <w:sz w:val="24"/>
          <w:szCs w:val="24"/>
          <w:rtl/>
        </w:rPr>
        <w:t xml:space="preserve">وضعیت فعلی بیماری </w:t>
      </w:r>
      <w:r w:rsidR="00F41B16" w:rsidRPr="00C70926">
        <w:rPr>
          <w:rFonts w:cs="B Zar" w:hint="cs"/>
          <w:sz w:val="24"/>
          <w:szCs w:val="24"/>
          <w:rtl/>
        </w:rPr>
        <w:t xml:space="preserve">یا اختلال </w:t>
      </w:r>
      <w:r w:rsidR="00DD00C6" w:rsidRPr="00C70926">
        <w:rPr>
          <w:rFonts w:cs="B Zar" w:hint="cs"/>
          <w:sz w:val="24"/>
          <w:szCs w:val="24"/>
          <w:rtl/>
        </w:rPr>
        <w:t>و برنامه‌های مراقبتی مربوط به آن</w:t>
      </w:r>
      <w:r w:rsidRPr="00C70926">
        <w:rPr>
          <w:rFonts w:cs="B Zar" w:hint="cs"/>
          <w:sz w:val="24"/>
          <w:szCs w:val="24"/>
          <w:rtl/>
        </w:rPr>
        <w:t xml:space="preserve">؛  </w:t>
      </w:r>
      <w:r w:rsidR="00DD00C6" w:rsidRPr="00C70926">
        <w:rPr>
          <w:rFonts w:cs="B Zar" w:hint="cs"/>
          <w:sz w:val="24"/>
          <w:szCs w:val="24"/>
          <w:rtl/>
        </w:rPr>
        <w:t>نسبت هزینه</w:t>
      </w:r>
      <w:r w:rsidR="00DD00C6" w:rsidRPr="00C70926">
        <w:rPr>
          <w:rFonts w:cs="B Zar" w:hint="cs"/>
          <w:sz w:val="24"/>
          <w:szCs w:val="24"/>
          <w:rtl/>
        </w:rPr>
        <w:softHyphen/>
        <w:t>های درمان به درآمد خانواده و چگونگی تأمین آن</w:t>
      </w:r>
      <w:r w:rsidRPr="00C70926">
        <w:rPr>
          <w:rFonts w:cs="B Zar" w:hint="cs"/>
          <w:sz w:val="24"/>
          <w:szCs w:val="24"/>
          <w:rtl/>
        </w:rPr>
        <w:t xml:space="preserve">؛ </w:t>
      </w:r>
      <w:r w:rsidR="00DD00C6" w:rsidRPr="00C70926">
        <w:rPr>
          <w:rFonts w:cs="B Zar" w:hint="cs"/>
          <w:sz w:val="24"/>
          <w:szCs w:val="24"/>
          <w:rtl/>
        </w:rPr>
        <w:t>محدودیت</w:t>
      </w:r>
      <w:r w:rsidR="00DD00C6" w:rsidRPr="00C70926">
        <w:rPr>
          <w:rFonts w:cs="B Zar"/>
          <w:sz w:val="24"/>
          <w:szCs w:val="24"/>
          <w:rtl/>
        </w:rPr>
        <w:softHyphen/>
      </w:r>
      <w:r w:rsidR="00DD00C6" w:rsidRPr="00C70926">
        <w:rPr>
          <w:rFonts w:cs="B Zar" w:hint="cs"/>
          <w:sz w:val="24"/>
          <w:szCs w:val="24"/>
          <w:rtl/>
        </w:rPr>
        <w:t>های حاصل از بیماری</w:t>
      </w:r>
      <w:r w:rsidR="00F41B16" w:rsidRPr="00C70926">
        <w:rPr>
          <w:rFonts w:cs="B Zar" w:hint="cs"/>
          <w:sz w:val="24"/>
          <w:szCs w:val="24"/>
          <w:rtl/>
        </w:rPr>
        <w:t xml:space="preserve"> یا اختلال </w:t>
      </w:r>
      <w:r w:rsidR="00DD00C6" w:rsidRPr="00C70926">
        <w:rPr>
          <w:rFonts w:cs="B Zar" w:hint="cs"/>
          <w:sz w:val="24"/>
          <w:szCs w:val="24"/>
          <w:rtl/>
        </w:rPr>
        <w:t>در زندگی روزمره و تعاملات خانواده</w:t>
      </w:r>
      <w:r w:rsidRPr="00C70926">
        <w:rPr>
          <w:rFonts w:cs="B Zar" w:hint="cs"/>
          <w:sz w:val="24"/>
          <w:szCs w:val="24"/>
          <w:rtl/>
        </w:rPr>
        <w:t xml:space="preserve">؛  </w:t>
      </w:r>
      <w:r w:rsidR="00DD00C6" w:rsidRPr="00C70926">
        <w:rPr>
          <w:rFonts w:cs="B Zar" w:hint="cs"/>
          <w:sz w:val="24"/>
          <w:szCs w:val="24"/>
          <w:rtl/>
        </w:rPr>
        <w:t>نوع اعتیاد و مدت زمان درگیری</w:t>
      </w:r>
      <w:r w:rsidRPr="00C70926">
        <w:rPr>
          <w:rFonts w:cs="B Zar" w:hint="cs"/>
          <w:sz w:val="24"/>
          <w:szCs w:val="24"/>
          <w:rtl/>
        </w:rPr>
        <w:t xml:space="preserve">؛  </w:t>
      </w:r>
      <w:r w:rsidR="00DD00C6" w:rsidRPr="00C70926">
        <w:rPr>
          <w:rFonts w:cs="B Zar" w:hint="cs"/>
          <w:sz w:val="24"/>
          <w:szCs w:val="24"/>
          <w:rtl/>
        </w:rPr>
        <w:t>نوع دارو</w:t>
      </w:r>
      <w:r w:rsidRPr="00C70926">
        <w:rPr>
          <w:rFonts w:cs="B Zar" w:hint="cs"/>
          <w:sz w:val="24"/>
          <w:szCs w:val="24"/>
          <w:rtl/>
        </w:rPr>
        <w:t>های مصرفی، علت</w:t>
      </w:r>
      <w:r w:rsidR="00DD00C6" w:rsidRPr="00C70926">
        <w:rPr>
          <w:rFonts w:cs="B Zar" w:hint="cs"/>
          <w:sz w:val="24"/>
          <w:szCs w:val="24"/>
          <w:rtl/>
        </w:rPr>
        <w:t xml:space="preserve"> و چگونگی مصرف</w:t>
      </w:r>
      <w:r w:rsidRPr="00C70926">
        <w:rPr>
          <w:rFonts w:cs="B Zar" w:hint="cs"/>
          <w:sz w:val="24"/>
          <w:szCs w:val="24"/>
          <w:rtl/>
        </w:rPr>
        <w:t>؛</w:t>
      </w:r>
      <w:r w:rsidR="00F41B16" w:rsidRPr="00C70926">
        <w:rPr>
          <w:rFonts w:cs="B Zar" w:hint="cs"/>
          <w:sz w:val="24"/>
          <w:szCs w:val="24"/>
          <w:rtl/>
        </w:rPr>
        <w:t xml:space="preserve"> </w:t>
      </w:r>
      <w:r w:rsidR="00DD00C6" w:rsidRPr="00C70926">
        <w:rPr>
          <w:rFonts w:cs="B Zar" w:hint="cs"/>
          <w:sz w:val="24"/>
          <w:szCs w:val="24"/>
          <w:rtl/>
        </w:rPr>
        <w:t>مهارت</w:t>
      </w:r>
      <w:r w:rsidR="00DD00C6" w:rsidRPr="00C70926">
        <w:rPr>
          <w:rFonts w:cs="B Zar"/>
          <w:sz w:val="24"/>
          <w:szCs w:val="24"/>
          <w:rtl/>
        </w:rPr>
        <w:softHyphen/>
      </w:r>
      <w:r w:rsidR="00DD00C6" w:rsidRPr="00C70926">
        <w:rPr>
          <w:rFonts w:cs="B Zar" w:hint="cs"/>
          <w:sz w:val="24"/>
          <w:szCs w:val="24"/>
          <w:rtl/>
        </w:rPr>
        <w:t>های ارتباطی و رفتارهای پرخطر مراجع و اعضای خانواده</w:t>
      </w:r>
    </w:p>
    <w:p w14:paraId="05393350" w14:textId="77777777" w:rsidR="00DD00C6" w:rsidRPr="00C70926" w:rsidRDefault="00DD00C6" w:rsidP="00DD00C6">
      <w:pPr>
        <w:bidi/>
        <w:spacing w:after="0" w:line="240" w:lineRule="auto"/>
        <w:rPr>
          <w:rFonts w:cs="B Zar"/>
          <w:sz w:val="24"/>
          <w:szCs w:val="24"/>
          <w:rtl/>
        </w:rPr>
      </w:pPr>
    </w:p>
    <w:p w14:paraId="7E7242A0" w14:textId="2912F146" w:rsidR="00DD00C6" w:rsidRPr="00C70926" w:rsidRDefault="00900951" w:rsidP="00DD00C6">
      <w:pPr>
        <w:bidi/>
        <w:spacing w:after="0" w:line="240" w:lineRule="auto"/>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F41B16" w:rsidRPr="00C70926">
        <w:rPr>
          <w:rFonts w:cs="B Zar" w:hint="cs"/>
          <w:b/>
          <w:bCs/>
          <w:sz w:val="24"/>
          <w:szCs w:val="24"/>
          <w:rtl/>
        </w:rPr>
        <w:t>3</w:t>
      </w:r>
      <w:r w:rsidR="00EE7126" w:rsidRPr="00C70926">
        <w:rPr>
          <w:rFonts w:cs="B Zar" w:hint="cs"/>
          <w:b/>
          <w:bCs/>
          <w:sz w:val="24"/>
          <w:szCs w:val="24"/>
          <w:rtl/>
        </w:rPr>
        <w:t xml:space="preserve"> </w:t>
      </w:r>
      <w:r w:rsidR="00DD00C6" w:rsidRPr="00C70926">
        <w:rPr>
          <w:rFonts w:cs="B Zar" w:hint="cs"/>
          <w:b/>
          <w:bCs/>
          <w:sz w:val="24"/>
          <w:szCs w:val="24"/>
          <w:rtl/>
        </w:rPr>
        <w:t>فضا و محیط اختصاصی و حریم خصوصی اعضای خانواده</w:t>
      </w:r>
    </w:p>
    <w:p w14:paraId="0BFD4DA8" w14:textId="6801584F" w:rsidR="00F41B16" w:rsidRPr="00C70926" w:rsidRDefault="00F41B16" w:rsidP="00DD00C6">
      <w:pPr>
        <w:bidi/>
        <w:spacing w:after="0" w:line="240" w:lineRule="auto"/>
        <w:rPr>
          <w:rFonts w:ascii="Times New Roman" w:eastAsia="Times New Roman" w:hAnsi="Times New Roman" w:cs="B Zar"/>
          <w:noProof/>
          <w:sz w:val="24"/>
          <w:szCs w:val="24"/>
          <w:rtl/>
          <w:lang w:bidi="fa-IR"/>
        </w:rPr>
      </w:pPr>
      <w:r w:rsidRPr="00C70926">
        <w:rPr>
          <w:rFonts w:ascii="Times New Roman" w:eastAsia="Times New Roman" w:hAnsi="Times New Roman" w:cs="B Zar" w:hint="cs"/>
          <w:noProof/>
          <w:sz w:val="24"/>
          <w:szCs w:val="24"/>
          <w:rtl/>
          <w:lang w:bidi="fa-IR"/>
        </w:rPr>
        <w:t>مانند وضعیت</w:t>
      </w:r>
      <w:r w:rsidR="00B10391" w:rsidRPr="00C70926">
        <w:rPr>
          <w:rFonts w:ascii="Times New Roman" w:eastAsia="Times New Roman" w:hAnsi="Times New Roman" w:cs="B Zar" w:hint="cs"/>
          <w:noProof/>
          <w:sz w:val="24"/>
          <w:szCs w:val="24"/>
          <w:rtl/>
          <w:lang w:bidi="fa-IR"/>
        </w:rPr>
        <w:t xml:space="preserve"> محل خواب و فضای اختصاصی برای هریک از افراد به </w:t>
      </w:r>
      <w:r w:rsidR="00B10391" w:rsidRPr="00C70926">
        <w:rPr>
          <w:rFonts w:ascii="Times New Roman" w:eastAsia="Times New Roman" w:hAnsi="Times New Roman" w:cs="B Zar"/>
          <w:noProof/>
          <w:sz w:val="24"/>
          <w:szCs w:val="24"/>
          <w:rtl/>
          <w:lang w:bidi="fa-IR"/>
        </w:rPr>
        <w:t>و</w:t>
      </w:r>
      <w:r w:rsidR="00B10391" w:rsidRPr="00C70926">
        <w:rPr>
          <w:rFonts w:ascii="Times New Roman" w:eastAsia="Times New Roman" w:hAnsi="Times New Roman" w:cs="B Zar" w:hint="cs"/>
          <w:noProof/>
          <w:sz w:val="24"/>
          <w:szCs w:val="24"/>
          <w:rtl/>
          <w:lang w:bidi="fa-IR"/>
        </w:rPr>
        <w:t>ی</w:t>
      </w:r>
      <w:r w:rsidR="00B10391" w:rsidRPr="00C70926">
        <w:rPr>
          <w:rFonts w:ascii="Times New Roman" w:eastAsia="Times New Roman" w:hAnsi="Times New Roman" w:cs="B Zar" w:hint="eastAsia"/>
          <w:noProof/>
          <w:sz w:val="24"/>
          <w:szCs w:val="24"/>
          <w:rtl/>
          <w:lang w:bidi="fa-IR"/>
        </w:rPr>
        <w:t>ژه</w:t>
      </w:r>
      <w:r w:rsidR="00B10391" w:rsidRPr="00C70926">
        <w:rPr>
          <w:rFonts w:ascii="Times New Roman" w:eastAsia="Times New Roman" w:hAnsi="Times New Roman" w:cs="B Zar"/>
          <w:noProof/>
          <w:sz w:val="24"/>
          <w:szCs w:val="24"/>
          <w:rtl/>
          <w:lang w:bidi="fa-IR"/>
        </w:rPr>
        <w:t xml:space="preserve"> زوج</w:t>
      </w:r>
      <w:r w:rsidR="00B10391" w:rsidRPr="00C70926">
        <w:rPr>
          <w:rFonts w:ascii="Times New Roman" w:eastAsia="Times New Roman" w:hAnsi="Times New Roman" w:cs="B Zar" w:hint="cs"/>
          <w:noProof/>
          <w:sz w:val="24"/>
          <w:szCs w:val="24"/>
          <w:rtl/>
          <w:lang w:bidi="fa-IR"/>
        </w:rPr>
        <w:t>ی</w:t>
      </w:r>
      <w:r w:rsidR="00B10391" w:rsidRPr="00C70926">
        <w:rPr>
          <w:rFonts w:ascii="Times New Roman" w:eastAsia="Times New Roman" w:hAnsi="Times New Roman" w:cs="B Zar" w:hint="eastAsia"/>
          <w:noProof/>
          <w:sz w:val="24"/>
          <w:szCs w:val="24"/>
          <w:rtl/>
          <w:lang w:bidi="fa-IR"/>
        </w:rPr>
        <w:t>ن</w:t>
      </w:r>
      <w:r w:rsidR="00B10391" w:rsidRPr="00C70926">
        <w:rPr>
          <w:rFonts w:ascii="Times New Roman" w:eastAsia="Times New Roman" w:hAnsi="Times New Roman" w:cs="B Zar"/>
          <w:noProof/>
          <w:sz w:val="24"/>
          <w:szCs w:val="24"/>
          <w:rtl/>
          <w:lang w:bidi="fa-IR"/>
        </w:rPr>
        <w:t xml:space="preserve"> و کودکان</w:t>
      </w:r>
    </w:p>
    <w:p w14:paraId="759B04DF" w14:textId="77777777" w:rsidR="00F41B16" w:rsidRPr="00C70926" w:rsidRDefault="00F41B16" w:rsidP="00F41B16">
      <w:pPr>
        <w:bidi/>
        <w:spacing w:after="0" w:line="240" w:lineRule="auto"/>
        <w:rPr>
          <w:rFonts w:ascii="Times New Roman" w:eastAsia="Times New Roman" w:hAnsi="Times New Roman" w:cs="B Zar"/>
          <w:noProof/>
          <w:sz w:val="24"/>
          <w:szCs w:val="24"/>
          <w:rtl/>
          <w:lang w:bidi="fa-IR"/>
        </w:rPr>
      </w:pPr>
    </w:p>
    <w:p w14:paraId="0072E7AB" w14:textId="6FF82E66" w:rsidR="00DD00C6" w:rsidRPr="00C70926" w:rsidRDefault="00900951" w:rsidP="00F41B16">
      <w:pPr>
        <w:bidi/>
        <w:spacing w:after="0" w:line="240" w:lineRule="auto"/>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B10391" w:rsidRPr="00C70926">
        <w:rPr>
          <w:rFonts w:cs="B Zar" w:hint="cs"/>
          <w:b/>
          <w:bCs/>
          <w:sz w:val="24"/>
          <w:szCs w:val="24"/>
          <w:rtl/>
        </w:rPr>
        <w:t>4</w:t>
      </w:r>
      <w:r w:rsidR="00EE7126" w:rsidRPr="00C70926">
        <w:rPr>
          <w:rFonts w:cs="B Zar" w:hint="cs"/>
          <w:b/>
          <w:bCs/>
          <w:sz w:val="24"/>
          <w:szCs w:val="24"/>
          <w:rtl/>
        </w:rPr>
        <w:t xml:space="preserve"> </w:t>
      </w:r>
      <w:r w:rsidR="00DD00C6" w:rsidRPr="00C70926">
        <w:rPr>
          <w:rFonts w:cs="B Zar" w:hint="cs"/>
          <w:b/>
          <w:bCs/>
          <w:sz w:val="24"/>
          <w:szCs w:val="24"/>
          <w:rtl/>
        </w:rPr>
        <w:t>اوقات فراغت و تفریح های اختصاصی و خانواد</w:t>
      </w:r>
      <w:r w:rsidR="00F03481" w:rsidRPr="00C70926">
        <w:rPr>
          <w:rFonts w:cs="B Zar" w:hint="cs"/>
          <w:b/>
          <w:bCs/>
          <w:sz w:val="24"/>
          <w:szCs w:val="24"/>
          <w:rtl/>
        </w:rPr>
        <w:t>گ</w:t>
      </w:r>
      <w:r w:rsidR="00DD00C6" w:rsidRPr="00C70926">
        <w:rPr>
          <w:rFonts w:cs="B Zar" w:hint="cs"/>
          <w:b/>
          <w:bCs/>
          <w:sz w:val="24"/>
          <w:szCs w:val="24"/>
          <w:rtl/>
        </w:rPr>
        <w:t>ی مراجع(به ویژه کودکان)</w:t>
      </w:r>
    </w:p>
    <w:p w14:paraId="70221B0E" w14:textId="77777777" w:rsidR="00B10391" w:rsidRPr="00C70926" w:rsidRDefault="00B10391" w:rsidP="00B10391">
      <w:pPr>
        <w:bidi/>
        <w:spacing w:after="0" w:line="240" w:lineRule="auto"/>
        <w:rPr>
          <w:rFonts w:cs="B Zar"/>
          <w:b/>
          <w:bCs/>
          <w:sz w:val="24"/>
          <w:szCs w:val="24"/>
          <w:rtl/>
        </w:rPr>
      </w:pPr>
    </w:p>
    <w:p w14:paraId="532E4231" w14:textId="18A44B2A" w:rsidR="00DD00C6" w:rsidRPr="00C70926" w:rsidRDefault="00900951" w:rsidP="00DD00C6">
      <w:pPr>
        <w:bidi/>
        <w:spacing w:after="0" w:line="240" w:lineRule="auto"/>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7F684E" w:rsidRPr="00C70926">
        <w:rPr>
          <w:rFonts w:cs="B Zar" w:hint="cs"/>
          <w:b/>
          <w:bCs/>
          <w:sz w:val="24"/>
          <w:szCs w:val="24"/>
          <w:rtl/>
        </w:rPr>
        <w:t>5</w:t>
      </w:r>
      <w:r w:rsidR="00EE7126" w:rsidRPr="00C70926">
        <w:rPr>
          <w:rFonts w:cs="B Zar" w:hint="cs"/>
          <w:b/>
          <w:bCs/>
          <w:sz w:val="24"/>
          <w:szCs w:val="24"/>
          <w:rtl/>
        </w:rPr>
        <w:t xml:space="preserve"> </w:t>
      </w:r>
      <w:r w:rsidR="00DD00C6" w:rsidRPr="00C70926">
        <w:rPr>
          <w:rFonts w:cs="B Zar" w:hint="cs"/>
          <w:b/>
          <w:bCs/>
          <w:sz w:val="24"/>
          <w:szCs w:val="24"/>
          <w:rtl/>
        </w:rPr>
        <w:t>فعالیت های تحصیلی، آموزشی و فرهنگی مراجع و اعضای خانواده (به ویژه کودکان و افراد دارای نیازهای ویژه)</w:t>
      </w:r>
    </w:p>
    <w:p w14:paraId="02C28043" w14:textId="77777777" w:rsidR="007F684E" w:rsidRPr="00C70926" w:rsidRDefault="007F684E" w:rsidP="00DD00C6">
      <w:pPr>
        <w:bidi/>
        <w:spacing w:after="0" w:line="240" w:lineRule="auto"/>
        <w:rPr>
          <w:rFonts w:cs="B Zar"/>
          <w:b/>
          <w:bCs/>
          <w:sz w:val="24"/>
          <w:szCs w:val="24"/>
          <w:rtl/>
        </w:rPr>
      </w:pPr>
    </w:p>
    <w:p w14:paraId="30AE3F0C" w14:textId="5C8002B3" w:rsidR="00DD00C6" w:rsidRPr="00C70926" w:rsidRDefault="00900951" w:rsidP="007F684E">
      <w:pPr>
        <w:bidi/>
        <w:spacing w:after="0" w:line="240" w:lineRule="auto"/>
        <w:rPr>
          <w:rFonts w:cs="B Zar"/>
          <w:b/>
          <w:bCs/>
          <w:sz w:val="24"/>
          <w:szCs w:val="24"/>
          <w:rtl/>
        </w:rPr>
      </w:pPr>
      <w:r>
        <w:rPr>
          <w:rFonts w:cs="B Zar" w:hint="cs"/>
          <w:b/>
          <w:bCs/>
          <w:sz w:val="24"/>
          <w:szCs w:val="24"/>
          <w:rtl/>
        </w:rPr>
        <w:t>1-</w:t>
      </w:r>
      <w:r w:rsidR="00EE7126" w:rsidRPr="00C70926">
        <w:rPr>
          <w:rFonts w:cs="B Zar" w:hint="cs"/>
          <w:b/>
          <w:bCs/>
          <w:sz w:val="24"/>
          <w:szCs w:val="24"/>
          <w:rtl/>
        </w:rPr>
        <w:t xml:space="preserve">ب- </w:t>
      </w:r>
      <w:r w:rsidR="007F684E" w:rsidRPr="00C70926">
        <w:rPr>
          <w:rFonts w:cs="B Zar" w:hint="cs"/>
          <w:b/>
          <w:bCs/>
          <w:sz w:val="24"/>
          <w:szCs w:val="24"/>
          <w:rtl/>
        </w:rPr>
        <w:t>6</w:t>
      </w:r>
      <w:r w:rsidR="00EE7126" w:rsidRPr="00C70926">
        <w:rPr>
          <w:rFonts w:cs="B Zar" w:hint="cs"/>
          <w:b/>
          <w:bCs/>
          <w:sz w:val="24"/>
          <w:szCs w:val="24"/>
          <w:rtl/>
        </w:rPr>
        <w:t xml:space="preserve"> </w:t>
      </w:r>
      <w:r w:rsidR="00DD00C6" w:rsidRPr="00C70926">
        <w:rPr>
          <w:rFonts w:cs="B Zar" w:hint="cs"/>
          <w:b/>
          <w:bCs/>
          <w:sz w:val="24"/>
          <w:szCs w:val="24"/>
          <w:rtl/>
        </w:rPr>
        <w:t>وضعیت مالی و اشتغال</w:t>
      </w:r>
      <w:bookmarkStart w:id="3" w:name="_Hlk145601472"/>
      <w:r w:rsidR="00DD00C6" w:rsidRPr="00C70926">
        <w:rPr>
          <w:rFonts w:cs="B Zar" w:hint="cs"/>
          <w:b/>
          <w:bCs/>
          <w:sz w:val="24"/>
          <w:szCs w:val="24"/>
          <w:rtl/>
        </w:rPr>
        <w:t xml:space="preserve"> مراجع و اعضای خانواده</w:t>
      </w:r>
    </w:p>
    <w:p w14:paraId="2009C543" w14:textId="6FE6BA5B" w:rsidR="00DD00C6" w:rsidRPr="00C70926" w:rsidRDefault="00D10C12" w:rsidP="00D10C12">
      <w:pPr>
        <w:bidi/>
        <w:spacing w:after="0" w:line="240" w:lineRule="auto"/>
        <w:ind w:left="142"/>
        <w:contextualSpacing/>
        <w:rPr>
          <w:rFonts w:ascii="Times New Roman" w:eastAsia="Times New Roman" w:hAnsi="Times New Roman" w:cs="B Zar"/>
          <w:noProof/>
          <w:sz w:val="24"/>
          <w:szCs w:val="24"/>
          <w:rtl/>
          <w:lang w:bidi="fa-IR"/>
        </w:rPr>
      </w:pPr>
      <w:r w:rsidRPr="00C70926">
        <w:rPr>
          <w:rFonts w:ascii="Times New Roman" w:eastAsia="Times New Roman" w:hAnsi="Times New Roman" w:cs="B Zar" w:hint="cs"/>
          <w:noProof/>
          <w:sz w:val="24"/>
          <w:szCs w:val="24"/>
          <w:rtl/>
          <w:lang w:bidi="fa-IR"/>
        </w:rPr>
        <w:t>مانند نوع شغل؛ نوع استخدام؛ میزان درآمد و مزایای مرتبط با آن؛ میزان سابقه کاری در شغل فعلی؛ خلاصه</w:t>
      </w:r>
      <w:r w:rsidRPr="00C70926">
        <w:rPr>
          <w:rFonts w:ascii="Times New Roman" w:eastAsia="Times New Roman" w:hAnsi="Times New Roman" w:cs="B Zar" w:hint="cs"/>
          <w:noProof/>
          <w:sz w:val="24"/>
          <w:szCs w:val="24"/>
          <w:rtl/>
          <w:lang w:bidi="fa-IR"/>
        </w:rPr>
        <w:softHyphen/>
        <w:t xml:space="preserve">ای از وضعیت تاریخچه و سابقه شغلی؛  </w:t>
      </w:r>
      <w:r w:rsidR="00DD00C6" w:rsidRPr="00C70926">
        <w:rPr>
          <w:rFonts w:ascii="Times New Roman" w:eastAsia="Times New Roman" w:hAnsi="Times New Roman" w:cs="B Zar" w:hint="cs"/>
          <w:noProof/>
          <w:sz w:val="24"/>
          <w:szCs w:val="24"/>
          <w:rtl/>
          <w:lang w:bidi="fa-IR"/>
        </w:rPr>
        <w:t>علت بیکاری</w:t>
      </w:r>
      <w:r w:rsidRPr="00C70926">
        <w:rPr>
          <w:rFonts w:ascii="Times New Roman" w:eastAsia="Times New Roman" w:hAnsi="Times New Roman" w:cs="B Zar" w:hint="cs"/>
          <w:noProof/>
          <w:sz w:val="24"/>
          <w:szCs w:val="24"/>
          <w:rtl/>
          <w:lang w:bidi="fa-IR"/>
        </w:rPr>
        <w:t xml:space="preserve">؛ </w:t>
      </w:r>
      <w:r w:rsidR="00DD00C6" w:rsidRPr="00C70926">
        <w:rPr>
          <w:rFonts w:ascii="Times New Roman" w:eastAsia="Times New Roman" w:hAnsi="Times New Roman" w:cs="B Zar" w:hint="cs"/>
          <w:noProof/>
          <w:sz w:val="24"/>
          <w:szCs w:val="24"/>
          <w:rtl/>
          <w:lang w:bidi="fa-IR"/>
        </w:rPr>
        <w:t>مدت زمانی که بیکار است و سابقه بیکاری</w:t>
      </w:r>
      <w:r w:rsidRPr="00C70926">
        <w:rPr>
          <w:rFonts w:ascii="Times New Roman" w:eastAsia="Times New Roman" w:hAnsi="Times New Roman" w:cs="B Zar" w:hint="cs"/>
          <w:noProof/>
          <w:sz w:val="24"/>
          <w:szCs w:val="24"/>
          <w:rtl/>
          <w:lang w:bidi="fa-IR"/>
        </w:rPr>
        <w:t xml:space="preserve">؛ </w:t>
      </w:r>
      <w:r w:rsidR="00DD00C6" w:rsidRPr="00C70926">
        <w:rPr>
          <w:rFonts w:ascii="Times New Roman" w:eastAsia="Times New Roman" w:hAnsi="Times New Roman" w:cs="B Zar" w:hint="cs"/>
          <w:noProof/>
          <w:sz w:val="24"/>
          <w:szCs w:val="24"/>
          <w:rtl/>
          <w:lang w:bidi="fa-IR"/>
        </w:rPr>
        <w:t>تلاش</w:t>
      </w:r>
      <w:r w:rsidR="00DD00C6" w:rsidRPr="00C70926">
        <w:rPr>
          <w:rFonts w:ascii="Times New Roman" w:eastAsia="Times New Roman" w:hAnsi="Times New Roman" w:cs="B Zar" w:hint="cs"/>
          <w:noProof/>
          <w:sz w:val="24"/>
          <w:szCs w:val="24"/>
          <w:rtl/>
          <w:lang w:bidi="fa-IR"/>
        </w:rPr>
        <w:softHyphen/>
        <w:t>ها و پیگیری</w:t>
      </w:r>
      <w:r w:rsidR="00DD00C6" w:rsidRPr="00C70926">
        <w:rPr>
          <w:rFonts w:ascii="Times New Roman" w:eastAsia="Times New Roman" w:hAnsi="Times New Roman" w:cs="B Zar" w:hint="cs"/>
          <w:noProof/>
          <w:sz w:val="24"/>
          <w:szCs w:val="24"/>
          <w:rtl/>
          <w:lang w:bidi="fa-IR"/>
        </w:rPr>
        <w:softHyphen/>
        <w:t>های صورت گرفته برای اشتغال</w:t>
      </w:r>
      <w:r w:rsidRPr="00C70926">
        <w:rPr>
          <w:rFonts w:ascii="Times New Roman" w:eastAsia="Times New Roman" w:hAnsi="Times New Roman" w:cs="B Zar" w:hint="cs"/>
          <w:noProof/>
          <w:sz w:val="24"/>
          <w:szCs w:val="24"/>
          <w:rtl/>
          <w:lang w:bidi="fa-IR"/>
        </w:rPr>
        <w:t xml:space="preserve">؛ </w:t>
      </w:r>
      <w:r w:rsidR="00DD00C6" w:rsidRPr="00C70926">
        <w:rPr>
          <w:rFonts w:ascii="Times New Roman" w:eastAsia="Times New Roman" w:hAnsi="Times New Roman" w:cs="B Zar" w:hint="cs"/>
          <w:noProof/>
          <w:sz w:val="24"/>
          <w:szCs w:val="24"/>
          <w:rtl/>
          <w:lang w:bidi="fa-IR"/>
        </w:rPr>
        <w:t>وضعیت مهارت</w:t>
      </w:r>
      <w:r w:rsidR="00DD00C6" w:rsidRPr="00C70926">
        <w:rPr>
          <w:rFonts w:ascii="Times New Roman" w:eastAsia="Times New Roman" w:hAnsi="Times New Roman" w:cs="B Zar" w:hint="cs"/>
          <w:noProof/>
          <w:sz w:val="24"/>
          <w:szCs w:val="24"/>
          <w:rtl/>
          <w:lang w:bidi="fa-IR"/>
        </w:rPr>
        <w:softHyphen/>
        <w:t>ها برای اشتغال</w:t>
      </w:r>
    </w:p>
    <w:p w14:paraId="61256073" w14:textId="77777777" w:rsidR="00D10C12" w:rsidRPr="00C70926" w:rsidRDefault="00D10C12" w:rsidP="00D10C12">
      <w:pPr>
        <w:bidi/>
        <w:spacing w:after="0" w:line="240" w:lineRule="auto"/>
        <w:ind w:left="142"/>
        <w:contextualSpacing/>
        <w:rPr>
          <w:rFonts w:cs="B Zar"/>
          <w:b/>
          <w:bCs/>
          <w:color w:val="E97132" w:themeColor="accent2"/>
          <w:sz w:val="24"/>
          <w:szCs w:val="24"/>
          <w:rtl/>
        </w:rPr>
      </w:pPr>
    </w:p>
    <w:p w14:paraId="31E168F7" w14:textId="7EAA86D5" w:rsidR="00DD00C6" w:rsidRPr="00C70926" w:rsidRDefault="00900951" w:rsidP="00DD00C6">
      <w:pPr>
        <w:bidi/>
        <w:spacing w:after="0" w:line="240" w:lineRule="auto"/>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D10C12" w:rsidRPr="00C70926">
        <w:rPr>
          <w:rFonts w:cs="B Zar" w:hint="cs"/>
          <w:b/>
          <w:bCs/>
          <w:sz w:val="24"/>
          <w:szCs w:val="24"/>
          <w:rtl/>
        </w:rPr>
        <w:t>7</w:t>
      </w:r>
      <w:r w:rsidR="00EE7126" w:rsidRPr="00C70926">
        <w:rPr>
          <w:rFonts w:cs="B Zar" w:hint="cs"/>
          <w:b/>
          <w:bCs/>
          <w:sz w:val="24"/>
          <w:szCs w:val="24"/>
          <w:rtl/>
        </w:rPr>
        <w:t xml:space="preserve"> </w:t>
      </w:r>
      <w:r w:rsidR="00DD00C6" w:rsidRPr="00C70926">
        <w:rPr>
          <w:rFonts w:cs="B Zar" w:hint="cs"/>
          <w:b/>
          <w:bCs/>
          <w:sz w:val="24"/>
          <w:szCs w:val="24"/>
          <w:rtl/>
        </w:rPr>
        <w:t>الگوی ارتباطی و گفتگو  میان اعضای خانواده</w:t>
      </w:r>
    </w:p>
    <w:p w14:paraId="5E17FA54" w14:textId="638A7C8E" w:rsidR="00DD00C6" w:rsidRPr="00E14BC7" w:rsidRDefault="00DD00C6" w:rsidP="00723D07">
      <w:pPr>
        <w:bidi/>
        <w:spacing w:after="0" w:line="240" w:lineRule="auto"/>
        <w:ind w:left="142"/>
        <w:jc w:val="lowKashida"/>
        <w:rPr>
          <w:rFonts w:ascii="Times New Roman" w:eastAsia="Times New Roman" w:hAnsi="Times New Roman" w:cs="B Zar"/>
          <w:noProof/>
          <w:sz w:val="24"/>
          <w:szCs w:val="24"/>
          <w:rtl/>
          <w:lang w:bidi="fa-IR"/>
        </w:rPr>
      </w:pPr>
      <w:r w:rsidRPr="00E14BC7">
        <w:rPr>
          <w:rFonts w:ascii="Times New Roman" w:eastAsia="Times New Roman" w:hAnsi="Times New Roman" w:cs="B Zar" w:hint="cs"/>
          <w:noProof/>
          <w:sz w:val="24"/>
          <w:szCs w:val="24"/>
          <w:rtl/>
          <w:lang w:bidi="fa-IR"/>
        </w:rPr>
        <w:lastRenderedPageBreak/>
        <w:t>اطلاعات عمدتا از مشاهده مستقیم</w:t>
      </w:r>
      <w:r w:rsidR="00723D07" w:rsidRPr="00E14BC7">
        <w:rPr>
          <w:rFonts w:ascii="Times New Roman" w:eastAsia="Times New Roman" w:hAnsi="Times New Roman" w:cs="B Zar" w:hint="cs"/>
          <w:noProof/>
          <w:sz w:val="24"/>
          <w:szCs w:val="24"/>
          <w:rtl/>
          <w:lang w:bidi="fa-IR"/>
        </w:rPr>
        <w:t xml:space="preserve"> </w:t>
      </w:r>
      <w:r w:rsidRPr="00E14BC7">
        <w:rPr>
          <w:rFonts w:ascii="Times New Roman" w:eastAsia="Times New Roman" w:hAnsi="Times New Roman" w:cs="B Zar" w:hint="cs"/>
          <w:noProof/>
          <w:sz w:val="24"/>
          <w:szCs w:val="24"/>
          <w:rtl/>
          <w:lang w:bidi="fa-IR"/>
        </w:rPr>
        <w:t xml:space="preserve">و یا به‌صورت غیرمستقیم از مصاحبه با </w:t>
      </w:r>
      <w:r w:rsidR="00723D07" w:rsidRPr="00E14BC7">
        <w:rPr>
          <w:rFonts w:ascii="Times New Roman" w:eastAsia="Times New Roman" w:hAnsi="Times New Roman" w:cs="B Zar" w:hint="cs"/>
          <w:noProof/>
          <w:sz w:val="24"/>
          <w:szCs w:val="24"/>
          <w:rtl/>
          <w:lang w:bidi="fa-IR"/>
        </w:rPr>
        <w:t>مراجع و اعضا</w:t>
      </w:r>
      <w:r w:rsidRPr="00E14BC7">
        <w:rPr>
          <w:rFonts w:ascii="Times New Roman" w:eastAsia="Times New Roman" w:hAnsi="Times New Roman" w:cs="B Zar" w:hint="cs"/>
          <w:noProof/>
          <w:sz w:val="24"/>
          <w:szCs w:val="24"/>
          <w:rtl/>
          <w:lang w:bidi="fa-IR"/>
        </w:rPr>
        <w:t xml:space="preserve">  کسب می‌شوند</w:t>
      </w:r>
      <w:r w:rsidR="00723D07" w:rsidRPr="00E14BC7">
        <w:rPr>
          <w:rFonts w:ascii="Times New Roman" w:eastAsia="Times New Roman" w:hAnsi="Times New Roman" w:cs="B Zar" w:hint="cs"/>
          <w:noProof/>
          <w:sz w:val="24"/>
          <w:szCs w:val="24"/>
          <w:rtl/>
          <w:lang w:bidi="fa-IR"/>
        </w:rPr>
        <w:t>:</w:t>
      </w:r>
      <w:r w:rsidR="00030C43" w:rsidRPr="00E14BC7">
        <w:rPr>
          <w:rFonts w:ascii="Times New Roman" w:eastAsia="Times New Roman" w:hAnsi="Times New Roman" w:cs="B Zar" w:hint="cs"/>
          <w:noProof/>
          <w:sz w:val="24"/>
          <w:szCs w:val="24"/>
          <w:rtl/>
          <w:lang w:bidi="fa-IR"/>
        </w:rPr>
        <w:t xml:space="preserve"> مانند</w:t>
      </w:r>
      <w:r w:rsidR="00723D07" w:rsidRPr="00E14BC7">
        <w:rPr>
          <w:rFonts w:ascii="Times New Roman" w:eastAsia="Times New Roman" w:hAnsi="Times New Roman" w:cs="B Zar" w:hint="cs"/>
          <w:noProof/>
          <w:sz w:val="24"/>
          <w:szCs w:val="24"/>
          <w:rtl/>
          <w:lang w:bidi="fa-IR"/>
        </w:rPr>
        <w:t xml:space="preserve"> شیوه ارتباط و تعامل با یکدیگر، سبک گفتگو، راهکارهای قبلی </w:t>
      </w:r>
      <w:r w:rsidRPr="00E14BC7">
        <w:rPr>
          <w:rFonts w:ascii="Times New Roman" w:eastAsia="Times New Roman" w:hAnsi="Times New Roman" w:cs="B Zar" w:hint="cs"/>
          <w:noProof/>
          <w:sz w:val="24"/>
          <w:szCs w:val="24"/>
          <w:rtl/>
          <w:lang w:bidi="fa-IR"/>
        </w:rPr>
        <w:t xml:space="preserve">برای حل </w:t>
      </w:r>
      <w:r w:rsidR="00723D07" w:rsidRPr="00E14BC7">
        <w:rPr>
          <w:rFonts w:ascii="Times New Roman" w:eastAsia="Times New Roman" w:hAnsi="Times New Roman" w:cs="B Zar" w:hint="cs"/>
          <w:noProof/>
          <w:sz w:val="24"/>
          <w:szCs w:val="24"/>
          <w:rtl/>
          <w:lang w:bidi="fa-IR"/>
        </w:rPr>
        <w:t>چالش های خانوادگی قبل؛ فرایند و سبک تصمیم گیری در خانواده؛ مشارکت و آزادی عمل اعضا در خانواده؛  ق</w:t>
      </w:r>
      <w:r w:rsidRPr="00E14BC7">
        <w:rPr>
          <w:rFonts w:ascii="Times New Roman" w:eastAsia="Times New Roman" w:hAnsi="Times New Roman" w:cs="B Zar"/>
          <w:noProof/>
          <w:sz w:val="24"/>
          <w:szCs w:val="24"/>
          <w:rtl/>
          <w:lang w:bidi="fa-IR"/>
        </w:rPr>
        <w:t>وان</w:t>
      </w:r>
      <w:r w:rsidRPr="00E14BC7">
        <w:rPr>
          <w:rFonts w:ascii="Times New Roman" w:eastAsia="Times New Roman" w:hAnsi="Times New Roman" w:cs="B Zar" w:hint="cs"/>
          <w:noProof/>
          <w:sz w:val="24"/>
          <w:szCs w:val="24"/>
          <w:rtl/>
          <w:lang w:bidi="fa-IR"/>
        </w:rPr>
        <w:t>ی</w:t>
      </w:r>
      <w:r w:rsidRPr="00E14BC7">
        <w:rPr>
          <w:rFonts w:ascii="Times New Roman" w:eastAsia="Times New Roman" w:hAnsi="Times New Roman" w:cs="B Zar" w:hint="eastAsia"/>
          <w:noProof/>
          <w:sz w:val="24"/>
          <w:szCs w:val="24"/>
          <w:rtl/>
          <w:lang w:bidi="fa-IR"/>
        </w:rPr>
        <w:t>ن</w:t>
      </w:r>
      <w:r w:rsidRPr="00E14BC7">
        <w:rPr>
          <w:rFonts w:ascii="Times New Roman" w:eastAsia="Times New Roman" w:hAnsi="Times New Roman" w:cs="B Zar"/>
          <w:noProof/>
          <w:sz w:val="24"/>
          <w:szCs w:val="24"/>
          <w:rtl/>
          <w:lang w:bidi="fa-IR"/>
        </w:rPr>
        <w:t xml:space="preserve"> و مقررات حاکم بر </w:t>
      </w:r>
      <w:r w:rsidR="00723D07" w:rsidRPr="00E14BC7">
        <w:rPr>
          <w:rFonts w:ascii="Times New Roman" w:eastAsia="Times New Roman" w:hAnsi="Times New Roman" w:cs="B Zar" w:hint="cs"/>
          <w:noProof/>
          <w:sz w:val="24"/>
          <w:szCs w:val="24"/>
          <w:rtl/>
          <w:lang w:bidi="fa-IR"/>
        </w:rPr>
        <w:t>خانواده و منزل؛</w:t>
      </w:r>
    </w:p>
    <w:p w14:paraId="0F46715A" w14:textId="77777777" w:rsidR="00723D07" w:rsidRPr="00C70926" w:rsidRDefault="00723D07" w:rsidP="00723D07">
      <w:pPr>
        <w:bidi/>
        <w:spacing w:after="0" w:line="240" w:lineRule="auto"/>
        <w:ind w:left="142"/>
        <w:contextualSpacing/>
        <w:rPr>
          <w:rFonts w:cs="B Zar"/>
          <w:b/>
          <w:bCs/>
          <w:color w:val="E97132" w:themeColor="accent2"/>
          <w:sz w:val="24"/>
          <w:szCs w:val="24"/>
          <w:rtl/>
        </w:rPr>
      </w:pPr>
    </w:p>
    <w:p w14:paraId="1B9F5656" w14:textId="75421C3D" w:rsidR="00DD00C6" w:rsidRPr="00C70926" w:rsidRDefault="00900951" w:rsidP="00030C43">
      <w:pPr>
        <w:bidi/>
        <w:spacing w:after="0" w:line="240" w:lineRule="auto"/>
        <w:ind w:left="4"/>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030C43" w:rsidRPr="00C70926">
        <w:rPr>
          <w:rFonts w:cs="B Zar" w:hint="cs"/>
          <w:b/>
          <w:bCs/>
          <w:sz w:val="24"/>
          <w:szCs w:val="24"/>
          <w:rtl/>
        </w:rPr>
        <w:t>8</w:t>
      </w:r>
      <w:r w:rsidR="00EE7126" w:rsidRPr="00C70926">
        <w:rPr>
          <w:rFonts w:cs="B Zar" w:hint="cs"/>
          <w:b/>
          <w:bCs/>
          <w:sz w:val="24"/>
          <w:szCs w:val="24"/>
          <w:rtl/>
        </w:rPr>
        <w:t xml:space="preserve"> </w:t>
      </w:r>
      <w:r w:rsidR="00DD00C6" w:rsidRPr="00C70926">
        <w:rPr>
          <w:rFonts w:cs="B Zar" w:hint="cs"/>
          <w:b/>
          <w:bCs/>
          <w:sz w:val="24"/>
          <w:szCs w:val="24"/>
          <w:rtl/>
        </w:rPr>
        <w:t>احتمال هرگونه خشونت خانگی (به ویژه در مورد کودکان، سالمندان و افراد دارای نیازهای ویژه)</w:t>
      </w:r>
    </w:p>
    <w:p w14:paraId="22AF1D76" w14:textId="77777777" w:rsidR="00030C43" w:rsidRPr="00C70926" w:rsidRDefault="00030C43" w:rsidP="00030C43">
      <w:pPr>
        <w:bidi/>
        <w:spacing w:after="0" w:line="240" w:lineRule="auto"/>
        <w:ind w:left="4"/>
        <w:rPr>
          <w:rFonts w:cs="B Zar"/>
          <w:b/>
          <w:bCs/>
          <w:sz w:val="24"/>
          <w:szCs w:val="24"/>
          <w:rtl/>
        </w:rPr>
      </w:pPr>
    </w:p>
    <w:p w14:paraId="4ABFE919" w14:textId="7E6B1908" w:rsidR="00DD00C6" w:rsidRPr="00C70926" w:rsidRDefault="00900951" w:rsidP="00030C43">
      <w:pPr>
        <w:bidi/>
        <w:spacing w:after="0" w:line="240" w:lineRule="auto"/>
        <w:ind w:left="4"/>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030C43" w:rsidRPr="00C70926">
        <w:rPr>
          <w:rFonts w:cs="B Zar" w:hint="cs"/>
          <w:b/>
          <w:bCs/>
          <w:sz w:val="24"/>
          <w:szCs w:val="24"/>
          <w:rtl/>
        </w:rPr>
        <w:t xml:space="preserve">9 </w:t>
      </w:r>
      <w:r w:rsidR="00DD00C6" w:rsidRPr="00C70926">
        <w:rPr>
          <w:rFonts w:cs="B Zar" w:hint="cs"/>
          <w:b/>
          <w:bCs/>
          <w:sz w:val="24"/>
          <w:szCs w:val="24"/>
          <w:rtl/>
        </w:rPr>
        <w:t>چگونگی تقسیم نقش</w:t>
      </w:r>
      <w:r w:rsidR="00DD00C6" w:rsidRPr="00C70926">
        <w:rPr>
          <w:rFonts w:cs="B Zar"/>
          <w:b/>
          <w:bCs/>
          <w:sz w:val="24"/>
          <w:szCs w:val="24"/>
          <w:rtl/>
        </w:rPr>
        <w:softHyphen/>
      </w:r>
      <w:r w:rsidR="00DD00C6" w:rsidRPr="00C70926">
        <w:rPr>
          <w:rFonts w:cs="B Zar" w:hint="cs"/>
          <w:b/>
          <w:bCs/>
          <w:sz w:val="24"/>
          <w:szCs w:val="24"/>
          <w:rtl/>
        </w:rPr>
        <w:t xml:space="preserve">ها در خانواده </w:t>
      </w:r>
      <w:bookmarkEnd w:id="3"/>
    </w:p>
    <w:p w14:paraId="1F28FA0C" w14:textId="77777777" w:rsidR="00030C43" w:rsidRPr="00C70926" w:rsidRDefault="00030C43" w:rsidP="00030C43">
      <w:pPr>
        <w:bidi/>
        <w:spacing w:after="0" w:line="240" w:lineRule="auto"/>
        <w:ind w:left="4"/>
        <w:rPr>
          <w:rFonts w:cs="B Zar"/>
          <w:b/>
          <w:bCs/>
          <w:sz w:val="24"/>
          <w:szCs w:val="24"/>
          <w:rtl/>
        </w:rPr>
      </w:pPr>
    </w:p>
    <w:p w14:paraId="7F31F18A" w14:textId="01E4B38D" w:rsidR="001931DF" w:rsidRPr="00C70926" w:rsidRDefault="00900951" w:rsidP="001931DF">
      <w:pPr>
        <w:bidi/>
        <w:spacing w:after="0" w:line="240" w:lineRule="auto"/>
        <w:ind w:left="4"/>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030C43" w:rsidRPr="00C70926">
        <w:rPr>
          <w:rFonts w:cs="B Zar" w:hint="cs"/>
          <w:b/>
          <w:bCs/>
          <w:sz w:val="24"/>
          <w:szCs w:val="24"/>
          <w:rtl/>
        </w:rPr>
        <w:t>10</w:t>
      </w:r>
      <w:r w:rsidR="00EE7126" w:rsidRPr="00C70926">
        <w:rPr>
          <w:rFonts w:cs="B Zar" w:hint="cs"/>
          <w:b/>
          <w:bCs/>
          <w:sz w:val="24"/>
          <w:szCs w:val="24"/>
          <w:rtl/>
        </w:rPr>
        <w:t xml:space="preserve"> </w:t>
      </w:r>
      <w:r w:rsidR="00DD00C6" w:rsidRPr="00C70926">
        <w:rPr>
          <w:rFonts w:cs="B Zar" w:hint="cs"/>
          <w:b/>
          <w:bCs/>
          <w:sz w:val="24"/>
          <w:szCs w:val="24"/>
          <w:rtl/>
        </w:rPr>
        <w:t>آگاهی سرپرست خانواده از نیازها و شرایط افراد تحت تکفل خود</w:t>
      </w:r>
    </w:p>
    <w:p w14:paraId="4681B075" w14:textId="10E6FFF0" w:rsidR="001931DF" w:rsidRPr="00C70926" w:rsidRDefault="001931DF" w:rsidP="001931DF">
      <w:pPr>
        <w:bidi/>
        <w:spacing w:after="0" w:line="240" w:lineRule="auto"/>
        <w:rPr>
          <w:rFonts w:cs="B Zar"/>
          <w:b/>
          <w:bCs/>
          <w:sz w:val="24"/>
          <w:szCs w:val="24"/>
        </w:rPr>
      </w:pPr>
      <w:r w:rsidRPr="00E14BC7">
        <w:rPr>
          <w:rFonts w:cs="B Zar" w:hint="cs"/>
          <w:sz w:val="24"/>
          <w:szCs w:val="24"/>
          <w:rtl/>
          <w:lang w:bidi="fa-IR"/>
        </w:rPr>
        <w:t xml:space="preserve">به ویژه </w:t>
      </w:r>
      <w:r w:rsidR="00C70926" w:rsidRPr="00E14BC7">
        <w:rPr>
          <w:rFonts w:cs="B Zar" w:hint="cs"/>
          <w:sz w:val="24"/>
          <w:szCs w:val="24"/>
          <w:rtl/>
          <w:lang w:bidi="fa-IR"/>
        </w:rPr>
        <w:t xml:space="preserve">در مورد </w:t>
      </w:r>
      <w:r w:rsidRPr="00C70926">
        <w:rPr>
          <w:rFonts w:cs="B Zar" w:hint="cs"/>
          <w:sz w:val="24"/>
          <w:szCs w:val="24"/>
          <w:rtl/>
          <w:lang w:bidi="fa-IR"/>
        </w:rPr>
        <w:t xml:space="preserve">مهارت‌های مراجع و </w:t>
      </w:r>
      <w:r w:rsidR="00C70926" w:rsidRPr="00C70926">
        <w:rPr>
          <w:rFonts w:cs="B Zar" w:hint="cs"/>
          <w:sz w:val="24"/>
          <w:szCs w:val="24"/>
          <w:rtl/>
          <w:lang w:bidi="fa-IR"/>
        </w:rPr>
        <w:t xml:space="preserve">همچنین </w:t>
      </w:r>
      <w:r w:rsidRPr="00C70926">
        <w:rPr>
          <w:rFonts w:cs="B Zar" w:hint="cs"/>
          <w:sz w:val="24"/>
          <w:szCs w:val="24"/>
          <w:rtl/>
          <w:lang w:bidi="fa-IR"/>
        </w:rPr>
        <w:t>دیدگاه اعضای خانواده به خوداتکایی مراج</w:t>
      </w:r>
      <w:r w:rsidR="00C70926" w:rsidRPr="00C70926">
        <w:rPr>
          <w:rFonts w:cs="B Zar" w:hint="cs"/>
          <w:sz w:val="24"/>
          <w:szCs w:val="24"/>
          <w:rtl/>
          <w:lang w:bidi="fa-IR"/>
        </w:rPr>
        <w:t>ع</w:t>
      </w:r>
    </w:p>
    <w:p w14:paraId="26026FA4" w14:textId="77777777" w:rsidR="001931DF" w:rsidRPr="00C70926" w:rsidRDefault="001931DF" w:rsidP="001931DF">
      <w:pPr>
        <w:bidi/>
        <w:spacing w:after="0" w:line="240" w:lineRule="auto"/>
        <w:ind w:left="4"/>
        <w:rPr>
          <w:rFonts w:cs="B Zar"/>
          <w:b/>
          <w:bCs/>
          <w:sz w:val="24"/>
          <w:szCs w:val="24"/>
          <w:rtl/>
        </w:rPr>
      </w:pPr>
    </w:p>
    <w:p w14:paraId="1E96EB9B" w14:textId="5D7335C5" w:rsidR="00DD00C6" w:rsidRPr="00C70926" w:rsidRDefault="00900951" w:rsidP="00030C43">
      <w:pPr>
        <w:bidi/>
        <w:spacing w:after="0" w:line="240" w:lineRule="auto"/>
        <w:ind w:left="4"/>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030C43" w:rsidRPr="00C70926">
        <w:rPr>
          <w:rFonts w:cs="B Zar" w:hint="cs"/>
          <w:b/>
          <w:bCs/>
          <w:sz w:val="24"/>
          <w:szCs w:val="24"/>
          <w:rtl/>
        </w:rPr>
        <w:t>11</w:t>
      </w:r>
      <w:r w:rsidR="00EE7126" w:rsidRPr="00C70926">
        <w:rPr>
          <w:rFonts w:cs="B Zar" w:hint="cs"/>
          <w:b/>
          <w:bCs/>
          <w:sz w:val="24"/>
          <w:szCs w:val="24"/>
          <w:rtl/>
        </w:rPr>
        <w:t xml:space="preserve"> </w:t>
      </w:r>
      <w:r w:rsidR="00DD00C6" w:rsidRPr="00C70926">
        <w:rPr>
          <w:rFonts w:cs="B Zar" w:hint="cs"/>
          <w:b/>
          <w:bCs/>
          <w:sz w:val="24"/>
          <w:szCs w:val="24"/>
          <w:rtl/>
        </w:rPr>
        <w:t>تعامل مراجع و اعضای خانواده با خویشاوندان، همسایگان و دوستان</w:t>
      </w:r>
      <w:bookmarkStart w:id="4" w:name="_Hlk145626358"/>
    </w:p>
    <w:p w14:paraId="56F78EA9" w14:textId="77777777" w:rsidR="00030C43" w:rsidRPr="00C70926" w:rsidRDefault="00030C43" w:rsidP="00DD00C6">
      <w:pPr>
        <w:bidi/>
        <w:spacing w:after="0" w:line="240" w:lineRule="auto"/>
        <w:rPr>
          <w:rFonts w:cs="B Zar"/>
          <w:b/>
          <w:bCs/>
          <w:sz w:val="24"/>
          <w:szCs w:val="24"/>
          <w:rtl/>
        </w:rPr>
      </w:pPr>
    </w:p>
    <w:p w14:paraId="1ED95A59" w14:textId="3DF3D326" w:rsidR="00DD00C6" w:rsidRPr="00C70926" w:rsidRDefault="00900951" w:rsidP="00030C43">
      <w:pPr>
        <w:bidi/>
        <w:spacing w:after="0" w:line="240" w:lineRule="auto"/>
        <w:rPr>
          <w:rFonts w:cs="B Zar"/>
          <w:b/>
          <w:bCs/>
          <w:sz w:val="24"/>
          <w:szCs w:val="24"/>
          <w:rtl/>
        </w:rPr>
      </w:pPr>
      <w:r>
        <w:rPr>
          <w:rFonts w:cs="B Zar" w:hint="cs"/>
          <w:b/>
          <w:bCs/>
          <w:sz w:val="24"/>
          <w:szCs w:val="24"/>
          <w:rtl/>
        </w:rPr>
        <w:t>1-</w:t>
      </w:r>
      <w:r w:rsidR="00EE7126" w:rsidRPr="00C70926">
        <w:rPr>
          <w:rFonts w:cs="B Zar" w:hint="cs"/>
          <w:b/>
          <w:bCs/>
          <w:sz w:val="24"/>
          <w:szCs w:val="24"/>
          <w:rtl/>
        </w:rPr>
        <w:t>ب-</w:t>
      </w:r>
      <w:r w:rsidR="00030C43" w:rsidRPr="00C70926">
        <w:rPr>
          <w:rFonts w:cs="B Zar" w:hint="cs"/>
          <w:b/>
          <w:bCs/>
          <w:sz w:val="24"/>
          <w:szCs w:val="24"/>
          <w:rtl/>
        </w:rPr>
        <w:t>12</w:t>
      </w:r>
      <w:r w:rsidR="00EE7126" w:rsidRPr="00C70926">
        <w:rPr>
          <w:rFonts w:cs="B Zar" w:hint="cs"/>
          <w:b/>
          <w:bCs/>
          <w:sz w:val="24"/>
          <w:szCs w:val="24"/>
          <w:rtl/>
        </w:rPr>
        <w:t xml:space="preserve"> </w:t>
      </w:r>
      <w:r w:rsidR="00DD00C6" w:rsidRPr="00C70926">
        <w:rPr>
          <w:rFonts w:cs="B Zar" w:hint="cs"/>
          <w:b/>
          <w:bCs/>
          <w:sz w:val="24"/>
          <w:szCs w:val="24"/>
          <w:rtl/>
        </w:rPr>
        <w:t>منابع و شبکه</w:t>
      </w:r>
      <w:r w:rsidR="00DD00C6" w:rsidRPr="00C70926">
        <w:rPr>
          <w:rFonts w:cs="B Zar" w:hint="cs"/>
          <w:b/>
          <w:bCs/>
          <w:sz w:val="24"/>
          <w:szCs w:val="24"/>
          <w:rtl/>
        </w:rPr>
        <w:softHyphen/>
        <w:t xml:space="preserve">های حمایتی رسمی </w:t>
      </w:r>
      <w:r w:rsidR="00030C43" w:rsidRPr="00C70926">
        <w:rPr>
          <w:rFonts w:cs="B Zar" w:hint="cs"/>
          <w:b/>
          <w:bCs/>
          <w:sz w:val="24"/>
          <w:szCs w:val="24"/>
          <w:rtl/>
        </w:rPr>
        <w:t xml:space="preserve">و غیر رسمی </w:t>
      </w:r>
      <w:r w:rsidR="00DD00C6" w:rsidRPr="00C70926">
        <w:rPr>
          <w:rFonts w:cs="B Zar" w:hint="cs"/>
          <w:b/>
          <w:bCs/>
          <w:sz w:val="24"/>
          <w:szCs w:val="24"/>
          <w:rtl/>
        </w:rPr>
        <w:t>مالی، اجتماعی، روانی، آموزشی</w:t>
      </w:r>
      <w:bookmarkEnd w:id="4"/>
      <w:r w:rsidR="00DD00C6" w:rsidRPr="00C70926">
        <w:rPr>
          <w:rFonts w:cs="B Zar" w:hint="cs"/>
          <w:b/>
          <w:bCs/>
          <w:sz w:val="24"/>
          <w:szCs w:val="24"/>
          <w:rtl/>
        </w:rPr>
        <w:t xml:space="preserve"> و غیره از جمله در مواقع اضطراری(به ویژه در مورد دسترسی خود کودکان و افراد دارای نیازهای ویژه)</w:t>
      </w:r>
    </w:p>
    <w:p w14:paraId="180AC421" w14:textId="5EDAF29C" w:rsidR="00DD00C6" w:rsidRPr="00C70926" w:rsidRDefault="00030C43" w:rsidP="001931DF">
      <w:pPr>
        <w:bidi/>
        <w:spacing w:after="0" w:line="240" w:lineRule="auto"/>
        <w:ind w:left="142"/>
        <w:contextualSpacing/>
        <w:rPr>
          <w:rFonts w:ascii="Times New Roman" w:eastAsia="Times New Roman" w:hAnsi="Times New Roman" w:cs="B Zar"/>
          <w:noProof/>
          <w:sz w:val="24"/>
          <w:szCs w:val="24"/>
          <w:rtl/>
          <w:lang w:bidi="fa-IR"/>
        </w:rPr>
      </w:pPr>
      <w:bookmarkStart w:id="5" w:name="_Hlk145633151"/>
      <w:r w:rsidRPr="00C70926">
        <w:rPr>
          <w:rFonts w:ascii="Times New Roman" w:eastAsia="Times New Roman" w:hAnsi="Times New Roman" w:cs="B Zar" w:hint="cs"/>
          <w:noProof/>
          <w:sz w:val="24"/>
          <w:szCs w:val="24"/>
          <w:rtl/>
          <w:lang w:bidi="fa-IR"/>
        </w:rPr>
        <w:t xml:space="preserve">مانند </w:t>
      </w:r>
      <w:r w:rsidR="00DD00C6" w:rsidRPr="00C70926">
        <w:rPr>
          <w:rFonts w:ascii="Times New Roman" w:eastAsia="Times New Roman" w:hAnsi="Times New Roman" w:cs="B Zar" w:hint="cs"/>
          <w:noProof/>
          <w:sz w:val="24"/>
          <w:szCs w:val="24"/>
          <w:rtl/>
          <w:lang w:bidi="fa-IR"/>
        </w:rPr>
        <w:t>انواع حمایت</w:t>
      </w:r>
      <w:r w:rsidR="00DD00C6" w:rsidRPr="00C70926">
        <w:rPr>
          <w:rFonts w:ascii="Times New Roman" w:eastAsia="Times New Roman" w:hAnsi="Times New Roman" w:cs="B Zar" w:hint="cs"/>
          <w:noProof/>
          <w:sz w:val="24"/>
          <w:szCs w:val="24"/>
          <w:rtl/>
          <w:lang w:bidi="fa-IR"/>
        </w:rPr>
        <w:softHyphen/>
        <w:t xml:space="preserve">های مالی و غیرمالی دریافتی </w:t>
      </w:r>
      <w:r w:rsidRPr="00C70926">
        <w:rPr>
          <w:rFonts w:ascii="Times New Roman" w:eastAsia="Times New Roman" w:hAnsi="Times New Roman" w:cs="B Zar" w:hint="cs"/>
          <w:noProof/>
          <w:sz w:val="24"/>
          <w:szCs w:val="24"/>
          <w:rtl/>
          <w:lang w:bidi="fa-IR"/>
        </w:rPr>
        <w:t xml:space="preserve">مراجع و  اعضای </w:t>
      </w:r>
      <w:r w:rsidR="00DD00C6" w:rsidRPr="00C70926">
        <w:rPr>
          <w:rFonts w:ascii="Times New Roman" w:eastAsia="Times New Roman" w:hAnsi="Times New Roman" w:cs="B Zar" w:hint="cs"/>
          <w:noProof/>
          <w:sz w:val="24"/>
          <w:szCs w:val="24"/>
          <w:rtl/>
          <w:lang w:bidi="fa-IR"/>
        </w:rPr>
        <w:t>خانواده از خویشاوندان، همسایگان و دوستان</w:t>
      </w:r>
      <w:r w:rsidRPr="00C70926">
        <w:rPr>
          <w:rFonts w:ascii="Times New Roman" w:eastAsia="Times New Roman" w:hAnsi="Times New Roman" w:cs="B Zar" w:hint="cs"/>
          <w:noProof/>
          <w:sz w:val="24"/>
          <w:szCs w:val="24"/>
          <w:rtl/>
          <w:lang w:bidi="fa-IR"/>
        </w:rPr>
        <w:t xml:space="preserve">؛ </w:t>
      </w:r>
      <w:bookmarkEnd w:id="5"/>
      <w:r w:rsidR="00DD00C6" w:rsidRPr="00C70926">
        <w:rPr>
          <w:rFonts w:ascii="Times New Roman" w:eastAsia="Times New Roman" w:hAnsi="Times New Roman" w:cs="B Zar" w:hint="cs"/>
          <w:noProof/>
          <w:sz w:val="24"/>
          <w:szCs w:val="24"/>
          <w:rtl/>
          <w:lang w:bidi="fa-IR"/>
        </w:rPr>
        <w:t xml:space="preserve">مراکز و مؤسسات دولتی و غیردولتی که </w:t>
      </w:r>
      <w:r w:rsidRPr="00C70926">
        <w:rPr>
          <w:rFonts w:ascii="Times New Roman" w:eastAsia="Times New Roman" w:hAnsi="Times New Roman" w:cs="B Zar" w:hint="cs"/>
          <w:noProof/>
          <w:sz w:val="24"/>
          <w:szCs w:val="24"/>
          <w:rtl/>
          <w:lang w:bidi="fa-IR"/>
        </w:rPr>
        <w:t xml:space="preserve">مراجع و  اعضای خانواده </w:t>
      </w:r>
      <w:r w:rsidR="00DD00C6" w:rsidRPr="00C70926">
        <w:rPr>
          <w:rFonts w:ascii="Times New Roman" w:eastAsia="Times New Roman" w:hAnsi="Times New Roman" w:cs="B Zar" w:hint="cs"/>
          <w:noProof/>
          <w:sz w:val="24"/>
          <w:szCs w:val="24"/>
          <w:rtl/>
          <w:lang w:bidi="fa-IR"/>
        </w:rPr>
        <w:t>تاکنون برای حل مسائل و مشکلات مختلف مالی و غیرمالی خود به آن‌ها مراجعه کرد</w:t>
      </w:r>
      <w:r w:rsidR="00DD00C6" w:rsidRPr="00C70926">
        <w:rPr>
          <w:rFonts w:ascii="Times New Roman" w:eastAsia="Times New Roman" w:hAnsi="Times New Roman" w:cs="B Zar" w:hint="cs"/>
          <w:noProof/>
          <w:sz w:val="24"/>
          <w:szCs w:val="24"/>
          <w:rtl/>
          <w:lang w:bidi="fa-IR"/>
        </w:rPr>
        <w:softHyphen/>
        <w:t>ه</w:t>
      </w:r>
      <w:r w:rsidR="00DD00C6" w:rsidRPr="00C70926">
        <w:rPr>
          <w:rFonts w:ascii="Times New Roman" w:eastAsia="Times New Roman" w:hAnsi="Times New Roman" w:cs="B Zar" w:hint="cs"/>
          <w:noProof/>
          <w:sz w:val="24"/>
          <w:szCs w:val="24"/>
          <w:rtl/>
          <w:lang w:bidi="fa-IR"/>
        </w:rPr>
        <w:softHyphen/>
        <w:t>اند(مانند مراکز مشاوره، خیریه، مساجد)</w:t>
      </w:r>
      <w:r w:rsidRPr="00C70926">
        <w:rPr>
          <w:rFonts w:ascii="Times New Roman" w:eastAsia="Times New Roman" w:hAnsi="Times New Roman" w:cs="B Zar" w:hint="cs"/>
          <w:noProof/>
          <w:sz w:val="24"/>
          <w:szCs w:val="24"/>
          <w:rtl/>
          <w:lang w:bidi="fa-IR"/>
        </w:rPr>
        <w:t xml:space="preserve">؛  </w:t>
      </w:r>
      <w:r w:rsidR="00DD00C6" w:rsidRPr="00C70926">
        <w:rPr>
          <w:rFonts w:ascii="Times New Roman" w:eastAsia="Times New Roman" w:hAnsi="Times New Roman" w:cs="B Zar" w:hint="cs"/>
          <w:noProof/>
          <w:sz w:val="24"/>
          <w:szCs w:val="24"/>
          <w:rtl/>
          <w:lang w:bidi="fa-IR"/>
        </w:rPr>
        <w:t xml:space="preserve">مراکز و مؤسسات دولتی و غیردولتی که </w:t>
      </w:r>
      <w:r w:rsidRPr="00C70926">
        <w:rPr>
          <w:rFonts w:ascii="Times New Roman" w:eastAsia="Times New Roman" w:hAnsi="Times New Roman" w:cs="B Zar" w:hint="cs"/>
          <w:noProof/>
          <w:sz w:val="24"/>
          <w:szCs w:val="24"/>
          <w:rtl/>
          <w:lang w:bidi="fa-IR"/>
        </w:rPr>
        <w:t xml:space="preserve">مراجع و  اعضای خانواده </w:t>
      </w:r>
      <w:r w:rsidR="00DD00C6" w:rsidRPr="00C70926">
        <w:rPr>
          <w:rFonts w:ascii="Times New Roman" w:eastAsia="Times New Roman" w:hAnsi="Times New Roman" w:cs="B Zar" w:hint="cs"/>
          <w:noProof/>
          <w:sz w:val="24"/>
          <w:szCs w:val="24"/>
          <w:rtl/>
          <w:lang w:bidi="fa-IR"/>
        </w:rPr>
        <w:t>با آن‌ها آشنایی دارند ولی برای حل مسائل و مشکلات مختلف مالی و غیرمالی خود تاکنون به آن‌ها مراجعه نکرد</w:t>
      </w:r>
      <w:r w:rsidR="00DD00C6" w:rsidRPr="00C70926">
        <w:rPr>
          <w:rFonts w:ascii="Times New Roman" w:eastAsia="Times New Roman" w:hAnsi="Times New Roman" w:cs="B Zar" w:hint="cs"/>
          <w:noProof/>
          <w:sz w:val="24"/>
          <w:szCs w:val="24"/>
          <w:rtl/>
          <w:lang w:bidi="fa-IR"/>
        </w:rPr>
        <w:softHyphen/>
        <w:t>ه</w:t>
      </w:r>
      <w:r w:rsidR="00DD00C6" w:rsidRPr="00C70926">
        <w:rPr>
          <w:rFonts w:ascii="Times New Roman" w:eastAsia="Times New Roman" w:hAnsi="Times New Roman" w:cs="B Zar" w:hint="cs"/>
          <w:noProof/>
          <w:sz w:val="24"/>
          <w:szCs w:val="24"/>
          <w:rtl/>
          <w:lang w:bidi="fa-IR"/>
        </w:rPr>
        <w:softHyphen/>
        <w:t>اند</w:t>
      </w:r>
    </w:p>
    <w:p w14:paraId="045508D1" w14:textId="77777777" w:rsidR="001931DF" w:rsidRPr="00C70926" w:rsidRDefault="001931DF" w:rsidP="001931DF">
      <w:pPr>
        <w:bidi/>
        <w:spacing w:after="0" w:line="240" w:lineRule="auto"/>
        <w:ind w:left="142"/>
        <w:contextualSpacing/>
        <w:rPr>
          <w:rFonts w:cs="B Zar"/>
          <w:b/>
          <w:bCs/>
          <w:color w:val="E97132" w:themeColor="accent2"/>
          <w:sz w:val="24"/>
          <w:szCs w:val="24"/>
          <w:rtl/>
        </w:rPr>
      </w:pPr>
    </w:p>
    <w:p w14:paraId="3EA5CA69" w14:textId="77777777" w:rsidR="00C7504F" w:rsidRPr="006C0597" w:rsidRDefault="00C7504F" w:rsidP="00C7504F">
      <w:pPr>
        <w:bidi/>
        <w:spacing w:after="0" w:line="240" w:lineRule="auto"/>
        <w:contextualSpacing/>
        <w:rPr>
          <w:rFonts w:ascii="Times New Roman" w:eastAsia="Times New Roman" w:hAnsi="Times New Roman" w:cs="B Zar"/>
          <w:noProof/>
          <w:sz w:val="20"/>
          <w:szCs w:val="20"/>
          <w:rtl/>
          <w:lang w:bidi="fa-IR"/>
        </w:rPr>
      </w:pPr>
    </w:p>
    <w:p w14:paraId="095B325C" w14:textId="0E648B1F" w:rsidR="006C0597" w:rsidRDefault="00EB2F08" w:rsidP="00445892">
      <w:pPr>
        <w:bidi/>
        <w:rPr>
          <w:rFonts w:ascii="IranNastaliq" w:hAnsi="IranNastaliq" w:cs="B Zar"/>
          <w:b/>
          <w:bCs/>
          <w:color w:val="C00000"/>
          <w:sz w:val="28"/>
          <w:szCs w:val="28"/>
          <w:u w:val="single"/>
          <w:rtl/>
          <w:lang w:bidi="fa-IR"/>
        </w:rPr>
      </w:pPr>
      <w:r w:rsidRPr="006C0597">
        <w:rPr>
          <w:rFonts w:ascii="IranNastaliq" w:hAnsi="IranNastaliq" w:cs="B Zar"/>
          <w:b/>
          <w:bCs/>
          <w:color w:val="C00000"/>
          <w:sz w:val="28"/>
          <w:szCs w:val="28"/>
          <w:u w:val="single"/>
          <w:rtl/>
          <w:lang w:bidi="fa-IR"/>
        </w:rPr>
        <w:br w:type="page"/>
      </w:r>
      <w:bookmarkEnd w:id="0"/>
    </w:p>
    <w:p w14:paraId="00110F64" w14:textId="0D5DDD9A" w:rsidR="0011443D" w:rsidRPr="00900951" w:rsidRDefault="0011443D" w:rsidP="00900951">
      <w:pPr>
        <w:pStyle w:val="ListParagraph"/>
        <w:numPr>
          <w:ilvl w:val="0"/>
          <w:numId w:val="124"/>
        </w:numPr>
        <w:bidi/>
        <w:ind w:left="-138"/>
        <w:rPr>
          <w:rFonts w:cs="B Zar"/>
          <w:b/>
          <w:bCs/>
          <w:color w:val="3A7C22" w:themeColor="accent6" w:themeShade="BF"/>
          <w:sz w:val="28"/>
          <w:szCs w:val="28"/>
          <w:lang w:bidi="fa-IR"/>
        </w:rPr>
      </w:pPr>
      <w:r w:rsidRPr="00900951">
        <w:rPr>
          <w:rFonts w:cs="B Zar" w:hint="cs"/>
          <w:b/>
          <w:bCs/>
          <w:color w:val="3A7C22" w:themeColor="accent6" w:themeShade="BF"/>
          <w:sz w:val="28"/>
          <w:szCs w:val="28"/>
          <w:rtl/>
          <w:lang w:bidi="fa-IR"/>
        </w:rPr>
        <w:lastRenderedPageBreak/>
        <w:t>تحلیل بازدید از منزل صورت گرفته</w:t>
      </w:r>
    </w:p>
    <w:p w14:paraId="4E9B6EF0" w14:textId="77777777" w:rsidR="00A226C1" w:rsidRDefault="00900951" w:rsidP="00A226C1">
      <w:pPr>
        <w:bidi/>
        <w:spacing w:after="0" w:line="240" w:lineRule="auto"/>
        <w:ind w:left="-421"/>
        <w:rPr>
          <w:rFonts w:cs="B Zar"/>
          <w:b/>
          <w:bCs/>
          <w:color w:val="3A7C22" w:themeColor="accent6" w:themeShade="BF"/>
          <w:sz w:val="24"/>
          <w:szCs w:val="24"/>
          <w:rtl/>
          <w:lang w:bidi="fa-IR"/>
        </w:rPr>
      </w:pPr>
      <w:r>
        <w:rPr>
          <w:rFonts w:cs="B Zar" w:hint="cs"/>
          <w:b/>
          <w:bCs/>
          <w:color w:val="3A7C22" w:themeColor="accent6" w:themeShade="BF"/>
          <w:sz w:val="24"/>
          <w:szCs w:val="24"/>
          <w:rtl/>
          <w:lang w:bidi="fa-IR"/>
        </w:rPr>
        <w:t>2-</w:t>
      </w:r>
      <w:r w:rsidRPr="00900951">
        <w:rPr>
          <w:rFonts w:cs="B Zar" w:hint="cs"/>
          <w:b/>
          <w:bCs/>
          <w:color w:val="3A7C22" w:themeColor="accent6" w:themeShade="BF"/>
          <w:sz w:val="24"/>
          <w:szCs w:val="24"/>
          <w:rtl/>
          <w:lang w:bidi="fa-IR"/>
        </w:rPr>
        <w:t>الف- همکاری و مشارکت مراجع و اعضای خانواده در فرایند بازدید از منزل</w:t>
      </w:r>
    </w:p>
    <w:p w14:paraId="5E45F19D" w14:textId="2D166131" w:rsidR="00900951" w:rsidRPr="00A226C1" w:rsidRDefault="00900951" w:rsidP="00A226C1">
      <w:pPr>
        <w:bidi/>
        <w:spacing w:after="0" w:line="240" w:lineRule="auto"/>
        <w:ind w:left="-421"/>
        <w:rPr>
          <w:rFonts w:cs="B Zar"/>
          <w:b/>
          <w:bCs/>
          <w:color w:val="3A7C22" w:themeColor="accent6" w:themeShade="BF"/>
          <w:sz w:val="24"/>
          <w:szCs w:val="24"/>
          <w:lang w:bidi="fa-IR"/>
        </w:rPr>
      </w:pPr>
      <w:r w:rsidRPr="00C70926">
        <w:rPr>
          <w:rFonts w:ascii="Times New Roman" w:eastAsia="Times New Roman" w:hAnsi="Times New Roman" w:cs="B Zar" w:hint="cs"/>
          <w:noProof/>
          <w:sz w:val="24"/>
          <w:szCs w:val="24"/>
          <w:rtl/>
          <w:lang w:bidi="fa-IR"/>
        </w:rPr>
        <w:t>حضور افرادی که ازقبل برای حضور آنان هماهنگی صورت گرفته بود؛ چگونگی برخورد و همکاری مراجع و اعضای خانواده در هنگام مراجعه به منزل آنان؛ چگونگی پاسخگویی آنان به سؤالات؛  تردید یا مقاومت در پاسخگویی به سؤالات؛</w:t>
      </w:r>
    </w:p>
    <w:p w14:paraId="3C530E9E" w14:textId="77777777" w:rsidR="00900951" w:rsidRPr="00C70926" w:rsidRDefault="00900951" w:rsidP="00900951">
      <w:pPr>
        <w:bidi/>
        <w:spacing w:after="0" w:line="240" w:lineRule="auto"/>
        <w:contextualSpacing/>
        <w:rPr>
          <w:rFonts w:ascii="Times New Roman" w:eastAsia="Times New Roman" w:hAnsi="Times New Roman" w:cs="B Zar"/>
          <w:noProof/>
          <w:sz w:val="24"/>
          <w:szCs w:val="24"/>
          <w:rtl/>
          <w:lang w:bidi="fa-IR"/>
        </w:rPr>
      </w:pPr>
    </w:p>
    <w:p w14:paraId="1DA05A56" w14:textId="77777777" w:rsidR="00A226C1" w:rsidRDefault="00E14BC7" w:rsidP="00A226C1">
      <w:pPr>
        <w:bidi/>
        <w:spacing w:after="0" w:line="240" w:lineRule="auto"/>
        <w:ind w:left="-421"/>
        <w:rPr>
          <w:rFonts w:cs="B Zar"/>
          <w:b/>
          <w:bCs/>
          <w:color w:val="3A7C22" w:themeColor="accent6" w:themeShade="BF"/>
          <w:sz w:val="24"/>
          <w:szCs w:val="24"/>
          <w:rtl/>
          <w:lang w:bidi="fa-IR"/>
        </w:rPr>
      </w:pPr>
      <w:r>
        <w:rPr>
          <w:rFonts w:cs="B Zar" w:hint="cs"/>
          <w:b/>
          <w:bCs/>
          <w:color w:val="3A7C22" w:themeColor="accent6" w:themeShade="BF"/>
          <w:sz w:val="24"/>
          <w:szCs w:val="24"/>
          <w:rtl/>
          <w:lang w:bidi="fa-IR"/>
        </w:rPr>
        <w:t>2-ج</w:t>
      </w:r>
      <w:r w:rsidRPr="00900951">
        <w:rPr>
          <w:rFonts w:cs="B Zar" w:hint="cs"/>
          <w:b/>
          <w:bCs/>
          <w:color w:val="3A7C22" w:themeColor="accent6" w:themeShade="BF"/>
          <w:sz w:val="24"/>
          <w:szCs w:val="24"/>
          <w:rtl/>
          <w:lang w:bidi="fa-IR"/>
        </w:rPr>
        <w:t>- همکاری و مشارکت مراجع و اعضای خانواده در</w:t>
      </w:r>
    </w:p>
    <w:p w14:paraId="62C6446E" w14:textId="77777777" w:rsidR="00A226C1" w:rsidRDefault="00A226C1" w:rsidP="00A226C1">
      <w:pPr>
        <w:bidi/>
        <w:spacing w:after="0" w:line="240" w:lineRule="auto"/>
        <w:ind w:left="-421"/>
        <w:rPr>
          <w:rFonts w:cs="B Zar"/>
          <w:b/>
          <w:bCs/>
          <w:color w:val="3A7C22" w:themeColor="accent6" w:themeShade="BF"/>
          <w:sz w:val="24"/>
          <w:szCs w:val="24"/>
          <w:rtl/>
          <w:lang w:bidi="fa-IR"/>
        </w:rPr>
      </w:pPr>
    </w:p>
    <w:p w14:paraId="657D9D6E" w14:textId="18B0EADD" w:rsidR="00A226C1" w:rsidRDefault="00A226C1" w:rsidP="00A226C1">
      <w:pPr>
        <w:bidi/>
        <w:spacing w:after="0" w:line="240" w:lineRule="auto"/>
        <w:ind w:left="-421"/>
        <w:rPr>
          <w:rFonts w:cs="B Zar"/>
          <w:b/>
          <w:bCs/>
          <w:color w:val="3A7C22" w:themeColor="accent6" w:themeShade="BF"/>
          <w:sz w:val="24"/>
          <w:szCs w:val="24"/>
          <w:rtl/>
          <w:lang w:bidi="fa-IR"/>
        </w:rPr>
      </w:pPr>
      <w:r>
        <w:rPr>
          <w:rFonts w:cs="B Zar" w:hint="cs"/>
          <w:b/>
          <w:bCs/>
          <w:color w:val="3A7C22" w:themeColor="accent6" w:themeShade="BF"/>
          <w:sz w:val="24"/>
          <w:szCs w:val="24"/>
          <w:rtl/>
          <w:lang w:bidi="fa-IR"/>
        </w:rPr>
        <w:t xml:space="preserve">2-د- </w:t>
      </w:r>
      <w:r w:rsidR="00E14BC7" w:rsidRPr="00A226C1">
        <w:rPr>
          <w:rFonts w:cs="B Zar" w:hint="cs"/>
          <w:b/>
          <w:bCs/>
          <w:color w:val="3A7C22" w:themeColor="accent6" w:themeShade="BF"/>
          <w:sz w:val="24"/>
          <w:szCs w:val="24"/>
          <w:rtl/>
          <w:lang w:bidi="fa-IR"/>
        </w:rPr>
        <w:t xml:space="preserve">نقاط قوت </w:t>
      </w:r>
      <w:r w:rsidRPr="00A226C1">
        <w:rPr>
          <w:rFonts w:cs="B Zar" w:hint="cs"/>
          <w:b/>
          <w:bCs/>
          <w:color w:val="3A7C22" w:themeColor="accent6" w:themeShade="BF"/>
          <w:sz w:val="24"/>
          <w:szCs w:val="24"/>
          <w:rtl/>
          <w:lang w:bidi="fa-IR"/>
        </w:rPr>
        <w:t xml:space="preserve"> فرایند بازدید از منزل با توجه به اصول مددکاری اجتماعی</w:t>
      </w:r>
    </w:p>
    <w:p w14:paraId="0ED4C169" w14:textId="33FE63D0" w:rsidR="00AE051D" w:rsidRPr="00AE051D" w:rsidRDefault="00AE051D" w:rsidP="00AE051D">
      <w:pPr>
        <w:bidi/>
        <w:spacing w:after="0" w:line="240" w:lineRule="auto"/>
        <w:ind w:left="-421"/>
        <w:rPr>
          <w:rFonts w:ascii="Times New Roman" w:eastAsia="Times New Roman" w:hAnsi="Times New Roman" w:cs="B Zar"/>
          <w:noProof/>
          <w:sz w:val="24"/>
          <w:szCs w:val="24"/>
          <w:rtl/>
          <w:lang w:bidi="fa-IR"/>
        </w:rPr>
      </w:pPr>
      <w:r w:rsidRPr="00AE051D">
        <w:rPr>
          <w:rFonts w:ascii="Times New Roman" w:eastAsia="Times New Roman" w:hAnsi="Times New Roman" w:cs="B Zar" w:hint="cs"/>
          <w:noProof/>
          <w:sz w:val="24"/>
          <w:szCs w:val="24"/>
          <w:rtl/>
          <w:lang w:bidi="fa-IR"/>
        </w:rPr>
        <w:t xml:space="preserve">هم </w:t>
      </w:r>
      <w:r>
        <w:rPr>
          <w:rFonts w:ascii="Times New Roman" w:eastAsia="Times New Roman" w:hAnsi="Times New Roman" w:cs="B Zar" w:hint="cs"/>
          <w:noProof/>
          <w:sz w:val="24"/>
          <w:szCs w:val="24"/>
          <w:rtl/>
          <w:lang w:bidi="fa-IR"/>
        </w:rPr>
        <w:t>نقاط قوت</w:t>
      </w:r>
      <w:r w:rsidRPr="00AE051D">
        <w:rPr>
          <w:rFonts w:ascii="Times New Roman" w:eastAsia="Times New Roman" w:hAnsi="Times New Roman" w:cs="B Zar" w:hint="cs"/>
          <w:noProof/>
          <w:sz w:val="24"/>
          <w:szCs w:val="24"/>
          <w:rtl/>
          <w:lang w:bidi="fa-IR"/>
        </w:rPr>
        <w:t xml:space="preserve"> مرتبط با همکاران موسسه و هم خود </w:t>
      </w:r>
      <w:r>
        <w:rPr>
          <w:rFonts w:ascii="Times New Roman" w:eastAsia="Times New Roman" w:hAnsi="Times New Roman" w:cs="B Zar" w:hint="cs"/>
          <w:noProof/>
          <w:sz w:val="24"/>
          <w:szCs w:val="24"/>
          <w:rtl/>
          <w:lang w:bidi="fa-IR"/>
        </w:rPr>
        <w:t>دانشجو</w:t>
      </w:r>
    </w:p>
    <w:p w14:paraId="7D392223" w14:textId="77777777" w:rsidR="00A226C1" w:rsidRDefault="00A226C1" w:rsidP="00A226C1">
      <w:pPr>
        <w:bidi/>
        <w:spacing w:after="0" w:line="240" w:lineRule="auto"/>
        <w:ind w:left="-421"/>
        <w:rPr>
          <w:rFonts w:cs="B Zar"/>
          <w:b/>
          <w:bCs/>
          <w:color w:val="3A7C22" w:themeColor="accent6" w:themeShade="BF"/>
          <w:sz w:val="24"/>
          <w:szCs w:val="24"/>
          <w:rtl/>
          <w:lang w:bidi="fa-IR"/>
        </w:rPr>
      </w:pPr>
    </w:p>
    <w:p w14:paraId="1D8AE709" w14:textId="1AE6E2B9" w:rsidR="00E14BC7" w:rsidRPr="00A226C1" w:rsidRDefault="00A226C1" w:rsidP="00A226C1">
      <w:pPr>
        <w:bidi/>
        <w:spacing w:after="0" w:line="240" w:lineRule="auto"/>
        <w:ind w:left="-421"/>
        <w:rPr>
          <w:rFonts w:cs="B Zar"/>
          <w:b/>
          <w:bCs/>
          <w:color w:val="3A7C22" w:themeColor="accent6" w:themeShade="BF"/>
          <w:sz w:val="24"/>
          <w:szCs w:val="24"/>
          <w:lang w:bidi="fa-IR"/>
        </w:rPr>
      </w:pPr>
      <w:r>
        <w:rPr>
          <w:rFonts w:cs="B Zar" w:hint="cs"/>
          <w:b/>
          <w:bCs/>
          <w:color w:val="3A7C22" w:themeColor="accent6" w:themeShade="BF"/>
          <w:sz w:val="24"/>
          <w:szCs w:val="24"/>
          <w:rtl/>
          <w:lang w:bidi="fa-IR"/>
        </w:rPr>
        <w:t xml:space="preserve">2-ه- </w:t>
      </w:r>
      <w:r w:rsidR="00E14BC7" w:rsidRPr="00A226C1">
        <w:rPr>
          <w:rFonts w:cs="B Zar" w:hint="cs"/>
          <w:b/>
          <w:bCs/>
          <w:color w:val="3A7C22" w:themeColor="accent6" w:themeShade="BF"/>
          <w:sz w:val="24"/>
          <w:szCs w:val="24"/>
          <w:rtl/>
          <w:lang w:bidi="fa-IR"/>
        </w:rPr>
        <w:t xml:space="preserve">نقاط ضعف </w:t>
      </w:r>
      <w:r w:rsidRPr="00A226C1">
        <w:rPr>
          <w:rFonts w:cs="B Zar" w:hint="cs"/>
          <w:b/>
          <w:bCs/>
          <w:color w:val="3A7C22" w:themeColor="accent6" w:themeShade="BF"/>
          <w:sz w:val="24"/>
          <w:szCs w:val="24"/>
          <w:rtl/>
          <w:lang w:bidi="fa-IR"/>
        </w:rPr>
        <w:t xml:space="preserve">فرایند بازدید از منزل </w:t>
      </w:r>
      <w:r w:rsidR="00E14BC7" w:rsidRPr="00A226C1">
        <w:rPr>
          <w:rFonts w:cs="B Zar" w:hint="cs"/>
          <w:b/>
          <w:bCs/>
          <w:color w:val="3A7C22" w:themeColor="accent6" w:themeShade="BF"/>
          <w:sz w:val="24"/>
          <w:szCs w:val="24"/>
          <w:rtl/>
          <w:lang w:bidi="fa-IR"/>
        </w:rPr>
        <w:t xml:space="preserve">با توجه به اصول مددکاری اجتماعی </w:t>
      </w:r>
    </w:p>
    <w:p w14:paraId="6D55D2BD" w14:textId="7828FE47" w:rsidR="00AE051D" w:rsidRDefault="00AE051D" w:rsidP="00AE051D">
      <w:pPr>
        <w:bidi/>
        <w:spacing w:after="0" w:line="240" w:lineRule="auto"/>
        <w:ind w:left="-421"/>
        <w:rPr>
          <w:rFonts w:ascii="Times New Roman" w:eastAsia="Times New Roman" w:hAnsi="Times New Roman" w:cs="B Zar"/>
          <w:noProof/>
          <w:sz w:val="24"/>
          <w:szCs w:val="24"/>
          <w:rtl/>
          <w:lang w:bidi="fa-IR"/>
        </w:rPr>
      </w:pPr>
      <w:r w:rsidRPr="00AE051D">
        <w:rPr>
          <w:rFonts w:ascii="Times New Roman" w:eastAsia="Times New Roman" w:hAnsi="Times New Roman" w:cs="B Zar" w:hint="cs"/>
          <w:noProof/>
          <w:sz w:val="24"/>
          <w:szCs w:val="24"/>
          <w:rtl/>
          <w:lang w:bidi="fa-IR"/>
        </w:rPr>
        <w:t xml:space="preserve">هم </w:t>
      </w:r>
      <w:r>
        <w:rPr>
          <w:rFonts w:ascii="Times New Roman" w:eastAsia="Times New Roman" w:hAnsi="Times New Roman" w:cs="B Zar" w:hint="cs"/>
          <w:noProof/>
          <w:sz w:val="24"/>
          <w:szCs w:val="24"/>
          <w:rtl/>
          <w:lang w:bidi="fa-IR"/>
        </w:rPr>
        <w:t>نقاط ضعف</w:t>
      </w:r>
      <w:r w:rsidRPr="00AE051D">
        <w:rPr>
          <w:rFonts w:ascii="Times New Roman" w:eastAsia="Times New Roman" w:hAnsi="Times New Roman" w:cs="B Zar" w:hint="cs"/>
          <w:noProof/>
          <w:sz w:val="24"/>
          <w:szCs w:val="24"/>
          <w:rtl/>
          <w:lang w:bidi="fa-IR"/>
        </w:rPr>
        <w:t xml:space="preserve"> مرتبط با همکاران موسسه و هم خود </w:t>
      </w:r>
      <w:r>
        <w:rPr>
          <w:rFonts w:ascii="Times New Roman" w:eastAsia="Times New Roman" w:hAnsi="Times New Roman" w:cs="B Zar" w:hint="cs"/>
          <w:noProof/>
          <w:sz w:val="24"/>
          <w:szCs w:val="24"/>
          <w:rtl/>
          <w:lang w:bidi="fa-IR"/>
        </w:rPr>
        <w:t>دانشجو</w:t>
      </w:r>
    </w:p>
    <w:p w14:paraId="10D662CD" w14:textId="77777777" w:rsidR="00AE051D" w:rsidRPr="00AE051D" w:rsidRDefault="00AE051D" w:rsidP="00AE051D">
      <w:pPr>
        <w:bidi/>
        <w:spacing w:after="0" w:line="240" w:lineRule="auto"/>
        <w:ind w:left="-421"/>
        <w:rPr>
          <w:rFonts w:ascii="Times New Roman" w:eastAsia="Times New Roman" w:hAnsi="Times New Roman" w:cs="B Zar"/>
          <w:noProof/>
          <w:sz w:val="24"/>
          <w:szCs w:val="24"/>
          <w:rtl/>
          <w:lang w:bidi="fa-IR"/>
        </w:rPr>
      </w:pPr>
    </w:p>
    <w:p w14:paraId="74CE10EB" w14:textId="4D391E09" w:rsidR="00E14BC7" w:rsidRPr="00A226C1" w:rsidRDefault="00A226C1" w:rsidP="00A226C1">
      <w:pPr>
        <w:bidi/>
        <w:spacing w:after="0" w:line="240" w:lineRule="auto"/>
        <w:ind w:left="-421"/>
        <w:rPr>
          <w:rFonts w:cs="B Zar"/>
          <w:b/>
          <w:bCs/>
          <w:color w:val="3A7C22" w:themeColor="accent6" w:themeShade="BF"/>
          <w:sz w:val="24"/>
          <w:szCs w:val="24"/>
          <w:lang w:bidi="fa-IR"/>
        </w:rPr>
      </w:pPr>
      <w:r>
        <w:rPr>
          <w:rFonts w:cs="B Zar" w:hint="cs"/>
          <w:b/>
          <w:bCs/>
          <w:color w:val="3A7C22" w:themeColor="accent6" w:themeShade="BF"/>
          <w:sz w:val="24"/>
          <w:szCs w:val="24"/>
          <w:rtl/>
          <w:lang w:bidi="fa-IR"/>
        </w:rPr>
        <w:t xml:space="preserve">2-و- </w:t>
      </w:r>
      <w:r w:rsidR="00E14BC7" w:rsidRPr="00A226C1">
        <w:rPr>
          <w:rFonts w:cs="B Zar" w:hint="cs"/>
          <w:b/>
          <w:bCs/>
          <w:color w:val="3A7C22" w:themeColor="accent6" w:themeShade="BF"/>
          <w:sz w:val="24"/>
          <w:szCs w:val="24"/>
          <w:rtl/>
          <w:lang w:bidi="fa-IR"/>
        </w:rPr>
        <w:t xml:space="preserve">اگر امکان تکرار </w:t>
      </w:r>
      <w:r w:rsidRPr="00A226C1">
        <w:rPr>
          <w:rFonts w:cs="B Zar" w:hint="cs"/>
          <w:b/>
          <w:bCs/>
          <w:color w:val="3A7C22" w:themeColor="accent6" w:themeShade="BF"/>
          <w:sz w:val="24"/>
          <w:szCs w:val="24"/>
          <w:rtl/>
          <w:lang w:bidi="fa-IR"/>
        </w:rPr>
        <w:t xml:space="preserve">بازدید از منزل </w:t>
      </w:r>
      <w:r w:rsidR="00E14BC7" w:rsidRPr="00A226C1">
        <w:rPr>
          <w:rFonts w:cs="B Zar" w:hint="cs"/>
          <w:b/>
          <w:bCs/>
          <w:color w:val="3A7C22" w:themeColor="accent6" w:themeShade="BF"/>
          <w:sz w:val="24"/>
          <w:szCs w:val="24"/>
          <w:rtl/>
          <w:lang w:bidi="fa-IR"/>
        </w:rPr>
        <w:t>وجود داشت، آن را چگونه انجام می دادم؟</w:t>
      </w:r>
    </w:p>
    <w:p w14:paraId="22DB56D9" w14:textId="6A601040" w:rsidR="00DD00C6" w:rsidRDefault="00DD00C6" w:rsidP="00DD00C6"/>
    <w:p w14:paraId="776D8448" w14:textId="77777777" w:rsidR="00A77CD5" w:rsidRDefault="00A226C1" w:rsidP="00A77CD5">
      <w:pPr>
        <w:bidi/>
        <w:spacing w:after="0" w:line="240" w:lineRule="auto"/>
        <w:ind w:left="-421"/>
        <w:rPr>
          <w:rFonts w:cs="B Zar"/>
          <w:b/>
          <w:bCs/>
          <w:color w:val="3A7C22" w:themeColor="accent6" w:themeShade="BF"/>
          <w:sz w:val="24"/>
          <w:szCs w:val="24"/>
          <w:rtl/>
          <w:lang w:bidi="fa-IR"/>
        </w:rPr>
      </w:pPr>
      <w:r>
        <w:rPr>
          <w:rFonts w:cs="B Zar" w:hint="cs"/>
          <w:b/>
          <w:bCs/>
          <w:color w:val="3A7C22" w:themeColor="accent6" w:themeShade="BF"/>
          <w:sz w:val="24"/>
          <w:szCs w:val="24"/>
          <w:rtl/>
          <w:lang w:bidi="fa-IR"/>
        </w:rPr>
        <w:t>2-</w:t>
      </w:r>
      <w:r w:rsidR="00AE051D">
        <w:rPr>
          <w:rFonts w:cs="B Zar" w:hint="cs"/>
          <w:b/>
          <w:bCs/>
          <w:color w:val="3A7C22" w:themeColor="accent6" w:themeShade="BF"/>
          <w:sz w:val="24"/>
          <w:szCs w:val="24"/>
          <w:rtl/>
          <w:lang w:bidi="fa-IR"/>
        </w:rPr>
        <w:t>ز-</w:t>
      </w:r>
      <w:r>
        <w:rPr>
          <w:rFonts w:cs="B Zar" w:hint="cs"/>
          <w:b/>
          <w:bCs/>
          <w:color w:val="3A7C22" w:themeColor="accent6" w:themeShade="BF"/>
          <w:sz w:val="24"/>
          <w:szCs w:val="24"/>
          <w:rtl/>
          <w:lang w:bidi="fa-IR"/>
        </w:rPr>
        <w:t xml:space="preserve"> </w:t>
      </w:r>
      <w:r w:rsidRPr="00900951">
        <w:rPr>
          <w:rFonts w:cs="B Zar" w:hint="cs"/>
          <w:b/>
          <w:bCs/>
          <w:color w:val="3A7C22" w:themeColor="accent6" w:themeShade="BF"/>
          <w:sz w:val="24"/>
          <w:szCs w:val="24"/>
          <w:rtl/>
          <w:lang w:bidi="fa-IR"/>
        </w:rPr>
        <w:t xml:space="preserve"> جمع بندی  نهایی</w:t>
      </w:r>
    </w:p>
    <w:p w14:paraId="19505AAA" w14:textId="77777777" w:rsidR="00A77CD5" w:rsidRDefault="00A226C1" w:rsidP="00A77CD5">
      <w:pPr>
        <w:bidi/>
        <w:spacing w:after="0" w:line="240" w:lineRule="auto"/>
        <w:ind w:left="-421"/>
        <w:rPr>
          <w:rFonts w:cs="B Zar"/>
          <w:b/>
          <w:bCs/>
          <w:color w:val="3A7C22" w:themeColor="accent6" w:themeShade="BF"/>
          <w:sz w:val="24"/>
          <w:szCs w:val="24"/>
          <w:rtl/>
          <w:lang w:bidi="fa-IR"/>
        </w:rPr>
      </w:pPr>
      <w:r w:rsidRPr="00E11ACF">
        <w:rPr>
          <w:rFonts w:ascii="Times New Roman" w:eastAsia="Times New Roman" w:hAnsi="Times New Roman" w:cs="B Zar" w:hint="cs"/>
          <w:noProof/>
          <w:sz w:val="24"/>
          <w:szCs w:val="24"/>
          <w:rtl/>
          <w:lang w:bidi="fa-IR"/>
        </w:rPr>
        <w:t>انعکاس و توصیف مسائل، شرایط، نیازها و خواسته</w:t>
      </w:r>
      <w:r w:rsidRPr="00E11ACF">
        <w:rPr>
          <w:rFonts w:ascii="Times New Roman" w:eastAsia="Times New Roman" w:hAnsi="Times New Roman" w:cs="B Zar"/>
          <w:noProof/>
          <w:sz w:val="24"/>
          <w:szCs w:val="24"/>
          <w:rtl/>
          <w:lang w:bidi="fa-IR"/>
        </w:rPr>
        <w:softHyphen/>
      </w:r>
      <w:r w:rsidRPr="00E11ACF">
        <w:rPr>
          <w:rFonts w:ascii="Times New Roman" w:eastAsia="Times New Roman" w:hAnsi="Times New Roman" w:cs="B Zar" w:hint="cs"/>
          <w:noProof/>
          <w:sz w:val="24"/>
          <w:szCs w:val="24"/>
          <w:rtl/>
          <w:lang w:bidi="fa-IR"/>
        </w:rPr>
        <w:t>های فعلی مراجع و اعضای خانواده از دیدگاه آنان</w:t>
      </w:r>
    </w:p>
    <w:p w14:paraId="2E25ED65" w14:textId="797E80E8" w:rsidR="00291350" w:rsidRDefault="00A226C1" w:rsidP="007B3B55">
      <w:pPr>
        <w:bidi/>
        <w:spacing w:after="0" w:line="240" w:lineRule="auto"/>
        <w:ind w:left="-421"/>
        <w:rPr>
          <w:rFonts w:cs="B Zar"/>
          <w:b/>
          <w:bCs/>
          <w:color w:val="3A7C22" w:themeColor="accent6" w:themeShade="BF"/>
          <w:sz w:val="24"/>
          <w:szCs w:val="24"/>
          <w:rtl/>
          <w:lang w:bidi="fa-IR"/>
        </w:rPr>
      </w:pPr>
      <w:r w:rsidRPr="00E11ACF">
        <w:rPr>
          <w:rFonts w:ascii="Times New Roman" w:eastAsia="Times New Roman" w:hAnsi="Times New Roman" w:cs="B Zar" w:hint="cs"/>
          <w:noProof/>
          <w:sz w:val="24"/>
          <w:szCs w:val="24"/>
          <w:rtl/>
          <w:lang w:bidi="fa-IR"/>
        </w:rPr>
        <w:t>به نظر شما آیا بازدید انجام شده کافی است یا نیازمند تکرار و بررسی</w:t>
      </w:r>
      <w:r w:rsidRPr="00E11ACF">
        <w:rPr>
          <w:rFonts w:ascii="Times New Roman" w:eastAsia="Times New Roman" w:hAnsi="Times New Roman" w:cs="B Zar"/>
          <w:noProof/>
          <w:sz w:val="24"/>
          <w:szCs w:val="24"/>
          <w:rtl/>
          <w:lang w:bidi="fa-IR"/>
        </w:rPr>
        <w:softHyphen/>
      </w:r>
      <w:r w:rsidRPr="00E11ACF">
        <w:rPr>
          <w:rFonts w:ascii="Times New Roman" w:eastAsia="Times New Roman" w:hAnsi="Times New Roman" w:cs="B Zar" w:hint="cs"/>
          <w:noProof/>
          <w:sz w:val="24"/>
          <w:szCs w:val="24"/>
          <w:rtl/>
          <w:lang w:bidi="fa-IR"/>
        </w:rPr>
        <w:t>های بیشتر است؟</w:t>
      </w:r>
    </w:p>
    <w:p w14:paraId="4720EC80" w14:textId="77777777" w:rsidR="007B3B55" w:rsidRDefault="007B3B55" w:rsidP="007B3B55">
      <w:pPr>
        <w:bidi/>
        <w:spacing w:after="0"/>
        <w:rPr>
          <w:rFonts w:cs="B Zar"/>
          <w:b/>
          <w:bCs/>
          <w:color w:val="215E99" w:themeColor="text2" w:themeTint="BF"/>
          <w:sz w:val="28"/>
          <w:szCs w:val="28"/>
          <w:rtl/>
          <w:lang w:bidi="fa-IR"/>
        </w:rPr>
      </w:pPr>
    </w:p>
    <w:p w14:paraId="2330B8BC" w14:textId="6E40CDB8" w:rsidR="007B3B55" w:rsidRDefault="007B3B55" w:rsidP="007B3B55">
      <w:pPr>
        <w:bidi/>
        <w:spacing w:after="0"/>
        <w:rPr>
          <w:rFonts w:cs="B Zar"/>
          <w:b/>
          <w:bCs/>
          <w:color w:val="215E99" w:themeColor="text2" w:themeTint="BF"/>
          <w:sz w:val="28"/>
          <w:szCs w:val="28"/>
          <w:rtl/>
          <w:lang w:bidi="fa-IR"/>
        </w:rPr>
      </w:pPr>
      <w:r w:rsidRPr="007627F6">
        <w:rPr>
          <w:rFonts w:cs="B Zar" w:hint="cs"/>
          <w:b/>
          <w:bCs/>
          <w:color w:val="215E99" w:themeColor="text2" w:themeTint="BF"/>
          <w:sz w:val="28"/>
          <w:szCs w:val="28"/>
          <w:rtl/>
          <w:lang w:bidi="fa-IR"/>
        </w:rPr>
        <w:t>ارزشیابی و پیشنهادات سرپرست</w:t>
      </w:r>
    </w:p>
    <w:tbl>
      <w:tblPr>
        <w:tblStyle w:val="TableGrid"/>
        <w:bidiVisual/>
        <w:tblW w:w="0" w:type="auto"/>
        <w:tblBorders>
          <w:top w:val="single" w:sz="18" w:space="0" w:color="156082" w:themeColor="accent1"/>
          <w:left w:val="single" w:sz="18" w:space="0" w:color="156082" w:themeColor="accent1"/>
          <w:bottom w:val="single" w:sz="18" w:space="0" w:color="156082" w:themeColor="accent1"/>
          <w:right w:val="single" w:sz="18" w:space="0" w:color="156082" w:themeColor="accent1"/>
          <w:insideH w:val="single" w:sz="18" w:space="0" w:color="156082" w:themeColor="accent1"/>
          <w:insideV w:val="single" w:sz="18" w:space="0" w:color="156082" w:themeColor="accent1"/>
        </w:tblBorders>
        <w:tblLook w:val="04A0" w:firstRow="1" w:lastRow="0" w:firstColumn="1" w:lastColumn="0" w:noHBand="0" w:noVBand="1"/>
      </w:tblPr>
      <w:tblGrid>
        <w:gridCol w:w="9016"/>
      </w:tblGrid>
      <w:tr w:rsidR="007B3B55" w14:paraId="6D6B2B18" w14:textId="77777777" w:rsidTr="00220378">
        <w:tc>
          <w:tcPr>
            <w:tcW w:w="9016" w:type="dxa"/>
          </w:tcPr>
          <w:p w14:paraId="1F2BC6C3" w14:textId="77777777" w:rsidR="007B3B55" w:rsidRDefault="007B3B55" w:rsidP="00220378">
            <w:pPr>
              <w:bidi/>
              <w:spacing w:after="0"/>
              <w:rPr>
                <w:rFonts w:cs="B Zar"/>
                <w:b/>
                <w:bCs/>
                <w:color w:val="215E99" w:themeColor="text2" w:themeTint="BF"/>
                <w:sz w:val="28"/>
                <w:szCs w:val="28"/>
                <w:rtl/>
                <w:lang w:bidi="fa-IR"/>
              </w:rPr>
            </w:pPr>
          </w:p>
          <w:p w14:paraId="6D74DEBC" w14:textId="77777777" w:rsidR="007B3B55" w:rsidRDefault="007B3B55" w:rsidP="00220378">
            <w:pPr>
              <w:bidi/>
              <w:spacing w:after="0"/>
              <w:rPr>
                <w:rFonts w:cs="B Zar"/>
                <w:b/>
                <w:bCs/>
                <w:color w:val="215E99" w:themeColor="text2" w:themeTint="BF"/>
                <w:sz w:val="28"/>
                <w:szCs w:val="28"/>
                <w:rtl/>
                <w:lang w:bidi="fa-IR"/>
              </w:rPr>
            </w:pPr>
          </w:p>
          <w:p w14:paraId="3791BF78" w14:textId="77777777" w:rsidR="007B3B55" w:rsidRDefault="007B3B55" w:rsidP="00220378">
            <w:pPr>
              <w:bidi/>
              <w:spacing w:after="0"/>
              <w:rPr>
                <w:rFonts w:cs="B Zar"/>
                <w:b/>
                <w:bCs/>
                <w:color w:val="215E99" w:themeColor="text2" w:themeTint="BF"/>
                <w:sz w:val="28"/>
                <w:szCs w:val="28"/>
                <w:rtl/>
                <w:lang w:bidi="fa-IR"/>
              </w:rPr>
            </w:pPr>
          </w:p>
        </w:tc>
      </w:tr>
    </w:tbl>
    <w:p w14:paraId="6A0223AD" w14:textId="77777777" w:rsidR="00BD4CA8" w:rsidRDefault="00BD4CA8" w:rsidP="007B3B55">
      <w:pPr>
        <w:bidi/>
        <w:spacing w:after="0"/>
        <w:rPr>
          <w:rFonts w:cs="B Zar"/>
          <w:b/>
          <w:bCs/>
          <w:color w:val="215E99" w:themeColor="text2" w:themeTint="BF"/>
          <w:sz w:val="28"/>
          <w:szCs w:val="28"/>
          <w:rtl/>
          <w:lang w:bidi="fa-IR"/>
        </w:rPr>
      </w:pPr>
    </w:p>
    <w:p w14:paraId="00892E7E" w14:textId="0469CDA0" w:rsidR="007B3B55" w:rsidRDefault="007B3B55" w:rsidP="00BD4CA8">
      <w:pPr>
        <w:bidi/>
        <w:spacing w:after="0"/>
        <w:rPr>
          <w:rFonts w:cs="B Zar"/>
          <w:b/>
          <w:bCs/>
          <w:color w:val="215E99" w:themeColor="text2" w:themeTint="BF"/>
          <w:sz w:val="28"/>
          <w:szCs w:val="28"/>
          <w:rtl/>
          <w:lang w:bidi="fa-IR"/>
        </w:rPr>
      </w:pPr>
      <w:r w:rsidRPr="007627F6">
        <w:rPr>
          <w:rFonts w:cs="B Zar" w:hint="cs"/>
          <w:b/>
          <w:bCs/>
          <w:color w:val="215E99" w:themeColor="text2" w:themeTint="BF"/>
          <w:sz w:val="28"/>
          <w:szCs w:val="28"/>
          <w:rtl/>
          <w:lang w:bidi="fa-IR"/>
        </w:rPr>
        <w:t>ارزشیابی و پیشنهادات مشاور علمی</w:t>
      </w:r>
    </w:p>
    <w:tbl>
      <w:tblPr>
        <w:tblStyle w:val="TableGrid"/>
        <w:bidiVisual/>
        <w:tblW w:w="0" w:type="auto"/>
        <w:tblBorders>
          <w:top w:val="single" w:sz="18" w:space="0" w:color="156082" w:themeColor="accent1"/>
          <w:left w:val="single" w:sz="18" w:space="0" w:color="156082" w:themeColor="accent1"/>
          <w:bottom w:val="single" w:sz="18" w:space="0" w:color="156082" w:themeColor="accent1"/>
          <w:right w:val="single" w:sz="18" w:space="0" w:color="156082" w:themeColor="accent1"/>
          <w:insideH w:val="single" w:sz="18" w:space="0" w:color="156082" w:themeColor="accent1"/>
          <w:insideV w:val="single" w:sz="18" w:space="0" w:color="156082" w:themeColor="accent1"/>
        </w:tblBorders>
        <w:tblLook w:val="04A0" w:firstRow="1" w:lastRow="0" w:firstColumn="1" w:lastColumn="0" w:noHBand="0" w:noVBand="1"/>
      </w:tblPr>
      <w:tblGrid>
        <w:gridCol w:w="8980"/>
      </w:tblGrid>
      <w:tr w:rsidR="007B3B55" w14:paraId="2C1C5BBE" w14:textId="77777777" w:rsidTr="00220378">
        <w:tc>
          <w:tcPr>
            <w:tcW w:w="8980" w:type="dxa"/>
          </w:tcPr>
          <w:p w14:paraId="29C949AD" w14:textId="77777777" w:rsidR="007B3B55" w:rsidRDefault="007B3B55" w:rsidP="00220378">
            <w:pPr>
              <w:bidi/>
              <w:spacing w:after="0"/>
              <w:rPr>
                <w:rFonts w:cs="B Zar"/>
                <w:b/>
                <w:bCs/>
                <w:color w:val="215E99" w:themeColor="text2" w:themeTint="BF"/>
                <w:sz w:val="28"/>
                <w:szCs w:val="28"/>
                <w:rtl/>
                <w:lang w:bidi="fa-IR"/>
              </w:rPr>
            </w:pPr>
          </w:p>
          <w:p w14:paraId="05E56EDE" w14:textId="77777777" w:rsidR="007B3B55" w:rsidRDefault="007B3B55" w:rsidP="00220378">
            <w:pPr>
              <w:bidi/>
              <w:spacing w:after="0"/>
              <w:rPr>
                <w:rFonts w:cs="B Zar"/>
                <w:b/>
                <w:bCs/>
                <w:color w:val="215E99" w:themeColor="text2" w:themeTint="BF"/>
                <w:sz w:val="28"/>
                <w:szCs w:val="28"/>
                <w:rtl/>
                <w:lang w:bidi="fa-IR"/>
              </w:rPr>
            </w:pPr>
          </w:p>
          <w:p w14:paraId="1A683DED" w14:textId="77777777" w:rsidR="003E262D" w:rsidRDefault="003E262D" w:rsidP="003E262D">
            <w:pPr>
              <w:bidi/>
              <w:spacing w:after="0"/>
              <w:rPr>
                <w:rFonts w:cs="B Zar"/>
                <w:b/>
                <w:bCs/>
                <w:color w:val="215E99" w:themeColor="text2" w:themeTint="BF"/>
                <w:sz w:val="28"/>
                <w:szCs w:val="28"/>
                <w:rtl/>
                <w:lang w:bidi="fa-IR"/>
              </w:rPr>
            </w:pPr>
          </w:p>
        </w:tc>
      </w:tr>
    </w:tbl>
    <w:p w14:paraId="55E34E90" w14:textId="77777777" w:rsidR="007B3B55" w:rsidRPr="007B3B55" w:rsidRDefault="007B3B55" w:rsidP="00BD4CA8">
      <w:pPr>
        <w:bidi/>
        <w:spacing w:after="0" w:line="240" w:lineRule="auto"/>
        <w:rPr>
          <w:rFonts w:cs="B Zar"/>
          <w:b/>
          <w:bCs/>
          <w:color w:val="3A7C22" w:themeColor="accent6" w:themeShade="BF"/>
          <w:sz w:val="24"/>
          <w:szCs w:val="24"/>
          <w:lang w:bidi="fa-IR"/>
        </w:rPr>
      </w:pPr>
    </w:p>
    <w:sectPr w:rsidR="007B3B55" w:rsidRPr="007B3B55" w:rsidSect="003E262D">
      <w:footerReference w:type="default" r:id="rId8"/>
      <w:pgSz w:w="12240" w:h="15840"/>
      <w:pgMar w:top="1440"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2FEF9" w14:textId="77777777" w:rsidR="00382091" w:rsidRDefault="00382091" w:rsidP="007F1A09">
      <w:pPr>
        <w:spacing w:after="0" w:line="240" w:lineRule="auto"/>
      </w:pPr>
      <w:r>
        <w:separator/>
      </w:r>
    </w:p>
  </w:endnote>
  <w:endnote w:type="continuationSeparator" w:id="0">
    <w:p w14:paraId="52AED28B" w14:textId="77777777" w:rsidR="00382091" w:rsidRDefault="00382091" w:rsidP="007F1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 Titr">
    <w:altName w:val="Courier New"/>
    <w:panose1 w:val="000007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Zar">
    <w:altName w:val="Courier New"/>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421380"/>
      <w:docPartObj>
        <w:docPartGallery w:val="Page Numbers (Bottom of Page)"/>
        <w:docPartUnique/>
      </w:docPartObj>
    </w:sdtPr>
    <w:sdtEndPr>
      <w:rPr>
        <w:noProof/>
      </w:rPr>
    </w:sdtEndPr>
    <w:sdtContent>
      <w:p w14:paraId="5C303038" w14:textId="0C76F76F" w:rsidR="006B414A" w:rsidRDefault="006B41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D0A327" w14:textId="77777777" w:rsidR="006B414A" w:rsidRDefault="006B4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451BC" w14:textId="77777777" w:rsidR="00382091" w:rsidRDefault="00382091" w:rsidP="007F1A09">
      <w:pPr>
        <w:spacing w:after="0" w:line="240" w:lineRule="auto"/>
      </w:pPr>
      <w:r>
        <w:separator/>
      </w:r>
    </w:p>
  </w:footnote>
  <w:footnote w:type="continuationSeparator" w:id="0">
    <w:p w14:paraId="3A0838C1" w14:textId="77777777" w:rsidR="00382091" w:rsidRDefault="00382091" w:rsidP="007F1A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6E7E"/>
    <w:multiLevelType w:val="hybridMultilevel"/>
    <w:tmpl w:val="52CA86EA"/>
    <w:lvl w:ilvl="0" w:tplc="04090005">
      <w:start w:val="1"/>
      <w:numFmt w:val="bullet"/>
      <w:lvlText w:val=""/>
      <w:lvlJc w:val="left"/>
      <w:pPr>
        <w:ind w:left="1132" w:hanging="360"/>
      </w:pPr>
      <w:rPr>
        <w:rFonts w:ascii="Wingdings" w:hAnsi="Wingdings" w:hint="default"/>
      </w:rPr>
    </w:lvl>
    <w:lvl w:ilvl="1" w:tplc="04090003" w:tentative="1">
      <w:start w:val="1"/>
      <w:numFmt w:val="bullet"/>
      <w:lvlText w:val="o"/>
      <w:lvlJc w:val="left"/>
      <w:pPr>
        <w:ind w:left="1852" w:hanging="360"/>
      </w:pPr>
      <w:rPr>
        <w:rFonts w:ascii="Courier New" w:hAnsi="Courier New" w:cs="Courier New" w:hint="default"/>
      </w:rPr>
    </w:lvl>
    <w:lvl w:ilvl="2" w:tplc="04090005" w:tentative="1">
      <w:start w:val="1"/>
      <w:numFmt w:val="bullet"/>
      <w:lvlText w:val=""/>
      <w:lvlJc w:val="left"/>
      <w:pPr>
        <w:ind w:left="2572" w:hanging="360"/>
      </w:pPr>
      <w:rPr>
        <w:rFonts w:ascii="Wingdings" w:hAnsi="Wingdings" w:hint="default"/>
      </w:rPr>
    </w:lvl>
    <w:lvl w:ilvl="3" w:tplc="04090001" w:tentative="1">
      <w:start w:val="1"/>
      <w:numFmt w:val="bullet"/>
      <w:lvlText w:val=""/>
      <w:lvlJc w:val="left"/>
      <w:pPr>
        <w:ind w:left="3292" w:hanging="360"/>
      </w:pPr>
      <w:rPr>
        <w:rFonts w:ascii="Symbol" w:hAnsi="Symbol" w:hint="default"/>
      </w:rPr>
    </w:lvl>
    <w:lvl w:ilvl="4" w:tplc="04090003" w:tentative="1">
      <w:start w:val="1"/>
      <w:numFmt w:val="bullet"/>
      <w:lvlText w:val="o"/>
      <w:lvlJc w:val="left"/>
      <w:pPr>
        <w:ind w:left="4012" w:hanging="360"/>
      </w:pPr>
      <w:rPr>
        <w:rFonts w:ascii="Courier New" w:hAnsi="Courier New" w:cs="Courier New" w:hint="default"/>
      </w:rPr>
    </w:lvl>
    <w:lvl w:ilvl="5" w:tplc="04090005" w:tentative="1">
      <w:start w:val="1"/>
      <w:numFmt w:val="bullet"/>
      <w:lvlText w:val=""/>
      <w:lvlJc w:val="left"/>
      <w:pPr>
        <w:ind w:left="4732" w:hanging="360"/>
      </w:pPr>
      <w:rPr>
        <w:rFonts w:ascii="Wingdings" w:hAnsi="Wingdings" w:hint="default"/>
      </w:rPr>
    </w:lvl>
    <w:lvl w:ilvl="6" w:tplc="04090001" w:tentative="1">
      <w:start w:val="1"/>
      <w:numFmt w:val="bullet"/>
      <w:lvlText w:val=""/>
      <w:lvlJc w:val="left"/>
      <w:pPr>
        <w:ind w:left="5452" w:hanging="360"/>
      </w:pPr>
      <w:rPr>
        <w:rFonts w:ascii="Symbol" w:hAnsi="Symbol" w:hint="default"/>
      </w:rPr>
    </w:lvl>
    <w:lvl w:ilvl="7" w:tplc="04090003" w:tentative="1">
      <w:start w:val="1"/>
      <w:numFmt w:val="bullet"/>
      <w:lvlText w:val="o"/>
      <w:lvlJc w:val="left"/>
      <w:pPr>
        <w:ind w:left="6172" w:hanging="360"/>
      </w:pPr>
      <w:rPr>
        <w:rFonts w:ascii="Courier New" w:hAnsi="Courier New" w:cs="Courier New" w:hint="default"/>
      </w:rPr>
    </w:lvl>
    <w:lvl w:ilvl="8" w:tplc="04090005" w:tentative="1">
      <w:start w:val="1"/>
      <w:numFmt w:val="bullet"/>
      <w:lvlText w:val=""/>
      <w:lvlJc w:val="left"/>
      <w:pPr>
        <w:ind w:left="6892" w:hanging="360"/>
      </w:pPr>
      <w:rPr>
        <w:rFonts w:ascii="Wingdings" w:hAnsi="Wingdings" w:hint="default"/>
      </w:rPr>
    </w:lvl>
  </w:abstractNum>
  <w:abstractNum w:abstractNumId="1" w15:restartNumberingAfterBreak="0">
    <w:nsid w:val="01F308D1"/>
    <w:multiLevelType w:val="hybridMultilevel"/>
    <w:tmpl w:val="E3F000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C65"/>
    <w:multiLevelType w:val="hybridMultilevel"/>
    <w:tmpl w:val="75B4E3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A221C7"/>
    <w:multiLevelType w:val="hybridMultilevel"/>
    <w:tmpl w:val="2CE84B42"/>
    <w:lvl w:ilvl="0" w:tplc="30B0421A">
      <w:start w:val="8"/>
      <w:numFmt w:val="bullet"/>
      <w:lvlText w:val="-"/>
      <w:lvlJc w:val="left"/>
      <w:pPr>
        <w:ind w:left="720" w:hanging="360"/>
      </w:pPr>
      <w:rPr>
        <w:rFonts w:asciiTheme="minorHAnsi" w:eastAsiaTheme="minorHAnsi" w:hAnsiTheme="minorHAnsi" w:cs="B Nazani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93779"/>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3434F8E"/>
    <w:multiLevelType w:val="hybridMultilevel"/>
    <w:tmpl w:val="99B8C87E"/>
    <w:lvl w:ilvl="0" w:tplc="04090009">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03FB5302"/>
    <w:multiLevelType w:val="hybridMultilevel"/>
    <w:tmpl w:val="58F65F16"/>
    <w:lvl w:ilvl="0" w:tplc="689C86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142916"/>
    <w:multiLevelType w:val="hybridMultilevel"/>
    <w:tmpl w:val="B35A06CA"/>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DB792C"/>
    <w:multiLevelType w:val="hybridMultilevel"/>
    <w:tmpl w:val="B8D68E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5AC4930"/>
    <w:multiLevelType w:val="hybridMultilevel"/>
    <w:tmpl w:val="3E4E8FB2"/>
    <w:lvl w:ilvl="0" w:tplc="A6581EB4">
      <w:start w:val="13"/>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A3EB9"/>
    <w:multiLevelType w:val="hybridMultilevel"/>
    <w:tmpl w:val="FE245C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23C8C"/>
    <w:multiLevelType w:val="hybridMultilevel"/>
    <w:tmpl w:val="1FE26A66"/>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9E2A8F"/>
    <w:multiLevelType w:val="hybridMultilevel"/>
    <w:tmpl w:val="4DDA3E2C"/>
    <w:lvl w:ilvl="0" w:tplc="D9B21BA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3B25B6"/>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2114EE0"/>
    <w:multiLevelType w:val="hybridMultilevel"/>
    <w:tmpl w:val="D0A6255A"/>
    <w:lvl w:ilvl="0" w:tplc="531CE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DE7359"/>
    <w:multiLevelType w:val="hybridMultilevel"/>
    <w:tmpl w:val="C1824444"/>
    <w:lvl w:ilvl="0" w:tplc="39502F3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0D609F"/>
    <w:multiLevelType w:val="hybridMultilevel"/>
    <w:tmpl w:val="0AF6C098"/>
    <w:lvl w:ilvl="0" w:tplc="FFFFFFFF">
      <w:start w:val="1"/>
      <w:numFmt w:val="decimal"/>
      <w:lvlText w:val="%1."/>
      <w:lvlJc w:val="left"/>
      <w:pPr>
        <w:ind w:left="720" w:hanging="360"/>
      </w:pPr>
      <w:rPr>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2750B7"/>
    <w:multiLevelType w:val="hybridMultilevel"/>
    <w:tmpl w:val="C1824444"/>
    <w:lvl w:ilvl="0" w:tplc="39502F3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0F27D8"/>
    <w:multiLevelType w:val="hybridMultilevel"/>
    <w:tmpl w:val="63A89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3C4AA7"/>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5434CDE"/>
    <w:multiLevelType w:val="hybridMultilevel"/>
    <w:tmpl w:val="59A6A1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473F8F"/>
    <w:multiLevelType w:val="hybridMultilevel"/>
    <w:tmpl w:val="BDA29B7C"/>
    <w:lvl w:ilvl="0" w:tplc="D3B8CB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8424161"/>
    <w:multiLevelType w:val="hybridMultilevel"/>
    <w:tmpl w:val="3B548226"/>
    <w:lvl w:ilvl="0" w:tplc="30B0421A">
      <w:start w:val="8"/>
      <w:numFmt w:val="bullet"/>
      <w:lvlText w:val="-"/>
      <w:lvlJc w:val="left"/>
      <w:pPr>
        <w:ind w:left="360" w:hanging="360"/>
      </w:pPr>
      <w:rPr>
        <w:rFonts w:asciiTheme="minorHAnsi" w:eastAsiaTheme="minorHAnsi" w:hAnsiTheme="minorHAnsi" w:cs="B Nazanin" w:hint="default"/>
      </w:r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C877D9"/>
    <w:multiLevelType w:val="hybridMultilevel"/>
    <w:tmpl w:val="45BA56C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9B60FF5"/>
    <w:multiLevelType w:val="hybridMultilevel"/>
    <w:tmpl w:val="7416E060"/>
    <w:lvl w:ilvl="0" w:tplc="87484D5A">
      <w:start w:val="1"/>
      <w:numFmt w:val="decimal"/>
      <w:lvlText w:val="%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D94209"/>
    <w:multiLevelType w:val="hybridMultilevel"/>
    <w:tmpl w:val="16BEB71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A527AC2"/>
    <w:multiLevelType w:val="hybridMultilevel"/>
    <w:tmpl w:val="B7C4812E"/>
    <w:lvl w:ilvl="0" w:tplc="30B0421A">
      <w:start w:val="8"/>
      <w:numFmt w:val="bullet"/>
      <w:lvlText w:val="-"/>
      <w:lvlJc w:val="left"/>
      <w:pPr>
        <w:ind w:left="720" w:hanging="360"/>
      </w:pPr>
      <w:rPr>
        <w:rFonts w:asciiTheme="minorHAnsi" w:eastAsiaTheme="minorHAnsi" w:hAnsiTheme="minorHAnsi" w:cs="B Nazani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F84239"/>
    <w:multiLevelType w:val="hybridMultilevel"/>
    <w:tmpl w:val="949A3F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CAE630B"/>
    <w:multiLevelType w:val="hybridMultilevel"/>
    <w:tmpl w:val="F216EAC0"/>
    <w:lvl w:ilvl="0" w:tplc="30B0421A">
      <w:start w:val="8"/>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1E7362F7"/>
    <w:multiLevelType w:val="hybridMultilevel"/>
    <w:tmpl w:val="50008136"/>
    <w:lvl w:ilvl="0" w:tplc="FB66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153271F"/>
    <w:multiLevelType w:val="hybridMultilevel"/>
    <w:tmpl w:val="FB4E94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D64FDF"/>
    <w:multiLevelType w:val="hybridMultilevel"/>
    <w:tmpl w:val="E20CA9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2F26899"/>
    <w:multiLevelType w:val="hybridMultilevel"/>
    <w:tmpl w:val="2CA2879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37041EB"/>
    <w:multiLevelType w:val="hybridMultilevel"/>
    <w:tmpl w:val="328A478A"/>
    <w:lvl w:ilvl="0" w:tplc="30B0421A">
      <w:start w:val="8"/>
      <w:numFmt w:val="bullet"/>
      <w:lvlText w:val="-"/>
      <w:lvlJc w:val="left"/>
      <w:pPr>
        <w:ind w:left="360" w:hanging="360"/>
      </w:pPr>
      <w:rPr>
        <w:rFonts w:asciiTheme="minorHAnsi" w:eastAsiaTheme="minorHAnsi" w:hAnsiTheme="minorHAnsi" w:cs="B Nazani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045B98"/>
    <w:multiLevelType w:val="hybridMultilevel"/>
    <w:tmpl w:val="C1824444"/>
    <w:lvl w:ilvl="0" w:tplc="39502F3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297993"/>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28272A09"/>
    <w:multiLevelType w:val="hybridMultilevel"/>
    <w:tmpl w:val="B12219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884189F"/>
    <w:multiLevelType w:val="hybridMultilevel"/>
    <w:tmpl w:val="67A47FCE"/>
    <w:lvl w:ilvl="0" w:tplc="E33624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3F0C73"/>
    <w:multiLevelType w:val="hybridMultilevel"/>
    <w:tmpl w:val="ACBC2792"/>
    <w:lvl w:ilvl="0" w:tplc="4808C650">
      <w:start w:val="2"/>
      <w:numFmt w:val="bullet"/>
      <w:lvlText w:val="-"/>
      <w:lvlJc w:val="left"/>
      <w:pPr>
        <w:ind w:left="720" w:hanging="360"/>
      </w:pPr>
      <w:rPr>
        <w:rFonts w:ascii="Calibri" w:eastAsia="Calibri" w:hAnsi="Calibri" w:cs="B Nazanin"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47549F"/>
    <w:multiLevelType w:val="hybridMultilevel"/>
    <w:tmpl w:val="4EC424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B72739C"/>
    <w:multiLevelType w:val="hybridMultilevel"/>
    <w:tmpl w:val="2A08E4AC"/>
    <w:lvl w:ilvl="0" w:tplc="1938D84A">
      <w:start w:val="1"/>
      <w:numFmt w:val="bullet"/>
      <w:lvlText w:val=""/>
      <w:lvlJc w:val="left"/>
      <w:pPr>
        <w:ind w:left="720" w:hanging="360"/>
      </w:pPr>
      <w:rPr>
        <w:rFonts w:ascii="Symbol" w:hAnsi="Symbol"/>
      </w:rPr>
    </w:lvl>
    <w:lvl w:ilvl="1" w:tplc="2DC414D4">
      <w:start w:val="1"/>
      <w:numFmt w:val="bullet"/>
      <w:lvlText w:val=""/>
      <w:lvlJc w:val="left"/>
      <w:pPr>
        <w:ind w:left="720" w:hanging="360"/>
      </w:pPr>
      <w:rPr>
        <w:rFonts w:ascii="Symbol" w:hAnsi="Symbol"/>
      </w:rPr>
    </w:lvl>
    <w:lvl w:ilvl="2" w:tplc="915AC9A8">
      <w:start w:val="1"/>
      <w:numFmt w:val="bullet"/>
      <w:lvlText w:val=""/>
      <w:lvlJc w:val="left"/>
      <w:pPr>
        <w:ind w:left="720" w:hanging="360"/>
      </w:pPr>
      <w:rPr>
        <w:rFonts w:ascii="Symbol" w:hAnsi="Symbol"/>
      </w:rPr>
    </w:lvl>
    <w:lvl w:ilvl="3" w:tplc="DD7C5FD2">
      <w:start w:val="1"/>
      <w:numFmt w:val="bullet"/>
      <w:lvlText w:val=""/>
      <w:lvlJc w:val="left"/>
      <w:pPr>
        <w:ind w:left="720" w:hanging="360"/>
      </w:pPr>
      <w:rPr>
        <w:rFonts w:ascii="Symbol" w:hAnsi="Symbol"/>
      </w:rPr>
    </w:lvl>
    <w:lvl w:ilvl="4" w:tplc="602E2688">
      <w:start w:val="1"/>
      <w:numFmt w:val="bullet"/>
      <w:lvlText w:val=""/>
      <w:lvlJc w:val="left"/>
      <w:pPr>
        <w:ind w:left="720" w:hanging="360"/>
      </w:pPr>
      <w:rPr>
        <w:rFonts w:ascii="Symbol" w:hAnsi="Symbol"/>
      </w:rPr>
    </w:lvl>
    <w:lvl w:ilvl="5" w:tplc="BD389770">
      <w:start w:val="1"/>
      <w:numFmt w:val="bullet"/>
      <w:lvlText w:val=""/>
      <w:lvlJc w:val="left"/>
      <w:pPr>
        <w:ind w:left="720" w:hanging="360"/>
      </w:pPr>
      <w:rPr>
        <w:rFonts w:ascii="Symbol" w:hAnsi="Symbol"/>
      </w:rPr>
    </w:lvl>
    <w:lvl w:ilvl="6" w:tplc="37AEA05E">
      <w:start w:val="1"/>
      <w:numFmt w:val="bullet"/>
      <w:lvlText w:val=""/>
      <w:lvlJc w:val="left"/>
      <w:pPr>
        <w:ind w:left="720" w:hanging="360"/>
      </w:pPr>
      <w:rPr>
        <w:rFonts w:ascii="Symbol" w:hAnsi="Symbol"/>
      </w:rPr>
    </w:lvl>
    <w:lvl w:ilvl="7" w:tplc="E1A4E24A">
      <w:start w:val="1"/>
      <w:numFmt w:val="bullet"/>
      <w:lvlText w:val=""/>
      <w:lvlJc w:val="left"/>
      <w:pPr>
        <w:ind w:left="720" w:hanging="360"/>
      </w:pPr>
      <w:rPr>
        <w:rFonts w:ascii="Symbol" w:hAnsi="Symbol"/>
      </w:rPr>
    </w:lvl>
    <w:lvl w:ilvl="8" w:tplc="D9C6213E">
      <w:start w:val="1"/>
      <w:numFmt w:val="bullet"/>
      <w:lvlText w:val=""/>
      <w:lvlJc w:val="left"/>
      <w:pPr>
        <w:ind w:left="720" w:hanging="360"/>
      </w:pPr>
      <w:rPr>
        <w:rFonts w:ascii="Symbol" w:hAnsi="Symbol"/>
      </w:rPr>
    </w:lvl>
  </w:abstractNum>
  <w:abstractNum w:abstractNumId="41" w15:restartNumberingAfterBreak="0">
    <w:nsid w:val="2D3342C6"/>
    <w:multiLevelType w:val="hybridMultilevel"/>
    <w:tmpl w:val="CA5261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AB4225"/>
    <w:multiLevelType w:val="hybridMultilevel"/>
    <w:tmpl w:val="78E0B89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15:restartNumberingAfterBreak="0">
    <w:nsid w:val="303F0D77"/>
    <w:multiLevelType w:val="hybridMultilevel"/>
    <w:tmpl w:val="622E1C08"/>
    <w:lvl w:ilvl="0" w:tplc="30B0421A">
      <w:start w:val="8"/>
      <w:numFmt w:val="bullet"/>
      <w:lvlText w:val="-"/>
      <w:lvlJc w:val="left"/>
      <w:pPr>
        <w:ind w:left="360" w:hanging="360"/>
      </w:pPr>
      <w:rPr>
        <w:rFonts w:asciiTheme="minorHAnsi" w:eastAsiaTheme="minorHAnsi" w:hAnsiTheme="minorHAnsi" w:cs="B Nazani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0FA29F6"/>
    <w:multiLevelType w:val="hybridMultilevel"/>
    <w:tmpl w:val="A8C6567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3F0493"/>
    <w:multiLevelType w:val="hybridMultilevel"/>
    <w:tmpl w:val="54F01004"/>
    <w:lvl w:ilvl="0" w:tplc="30B0421A">
      <w:start w:val="8"/>
      <w:numFmt w:val="bullet"/>
      <w:lvlText w:val="-"/>
      <w:lvlJc w:val="left"/>
      <w:pPr>
        <w:ind w:left="643" w:hanging="360"/>
      </w:pPr>
      <w:rPr>
        <w:rFonts w:asciiTheme="minorHAnsi" w:eastAsiaTheme="minorHAnsi" w:hAnsiTheme="minorHAnsi" w:cs="B Nazanin"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46" w15:restartNumberingAfterBreak="0">
    <w:nsid w:val="32467689"/>
    <w:multiLevelType w:val="hybridMultilevel"/>
    <w:tmpl w:val="E6EED51C"/>
    <w:lvl w:ilvl="0" w:tplc="4AD4F7D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FA4CF0"/>
    <w:multiLevelType w:val="hybridMultilevel"/>
    <w:tmpl w:val="EE4A114A"/>
    <w:lvl w:ilvl="0" w:tplc="359280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71A247E"/>
    <w:multiLevelType w:val="hybridMultilevel"/>
    <w:tmpl w:val="70388F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72A1395"/>
    <w:multiLevelType w:val="hybridMultilevel"/>
    <w:tmpl w:val="FA1A3E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15:restartNumberingAfterBreak="0">
    <w:nsid w:val="37A274C9"/>
    <w:multiLevelType w:val="hybridMultilevel"/>
    <w:tmpl w:val="3A6A5D62"/>
    <w:lvl w:ilvl="0" w:tplc="FFFFFFFF">
      <w:start w:val="1"/>
      <w:numFmt w:val="decimal"/>
      <w:lvlText w:val="%1."/>
      <w:lvlJc w:val="left"/>
      <w:pPr>
        <w:ind w:left="360" w:hanging="360"/>
      </w:pPr>
      <w:rPr>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F72FB5"/>
    <w:multiLevelType w:val="hybridMultilevel"/>
    <w:tmpl w:val="03785D02"/>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501706"/>
    <w:multiLevelType w:val="hybridMultilevel"/>
    <w:tmpl w:val="CA6E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C87636"/>
    <w:multiLevelType w:val="hybridMultilevel"/>
    <w:tmpl w:val="C1824444"/>
    <w:lvl w:ilvl="0" w:tplc="39502F3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BD50A3C"/>
    <w:multiLevelType w:val="hybridMultilevel"/>
    <w:tmpl w:val="AC6C1964"/>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0C66C8"/>
    <w:multiLevelType w:val="hybridMultilevel"/>
    <w:tmpl w:val="0AF6C098"/>
    <w:lvl w:ilvl="0" w:tplc="FFFFFFFF">
      <w:start w:val="1"/>
      <w:numFmt w:val="decimal"/>
      <w:lvlText w:val="%1."/>
      <w:lvlJc w:val="left"/>
      <w:pPr>
        <w:ind w:left="720" w:hanging="360"/>
      </w:pPr>
      <w:rPr>
        <w:b w:val="0"/>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D064049"/>
    <w:multiLevelType w:val="hybridMultilevel"/>
    <w:tmpl w:val="C3E26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D7D2E91"/>
    <w:multiLevelType w:val="hybridMultilevel"/>
    <w:tmpl w:val="69B6C66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3E904E7A"/>
    <w:multiLevelType w:val="hybridMultilevel"/>
    <w:tmpl w:val="E32CC4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00A0F42"/>
    <w:multiLevelType w:val="hybridMultilevel"/>
    <w:tmpl w:val="3CA61106"/>
    <w:lvl w:ilvl="0" w:tplc="BE4CF002">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CA4D75"/>
    <w:multiLevelType w:val="hybridMultilevel"/>
    <w:tmpl w:val="C1824444"/>
    <w:lvl w:ilvl="0" w:tplc="39502F3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1A21B06"/>
    <w:multiLevelType w:val="hybridMultilevel"/>
    <w:tmpl w:val="C438376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2CC5FBD"/>
    <w:multiLevelType w:val="hybridMultilevel"/>
    <w:tmpl w:val="0AF6C098"/>
    <w:lvl w:ilvl="0" w:tplc="FFFFFFFF">
      <w:start w:val="1"/>
      <w:numFmt w:val="decimal"/>
      <w:lvlText w:val="%1."/>
      <w:lvlJc w:val="left"/>
      <w:pPr>
        <w:ind w:left="720" w:hanging="360"/>
      </w:pPr>
      <w:rPr>
        <w:b w:val="0"/>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2E04273"/>
    <w:multiLevelType w:val="hybridMultilevel"/>
    <w:tmpl w:val="FC6AF3AE"/>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3960885"/>
    <w:multiLevelType w:val="hybridMultilevel"/>
    <w:tmpl w:val="EF566C12"/>
    <w:lvl w:ilvl="0" w:tplc="30B0421A">
      <w:start w:val="8"/>
      <w:numFmt w:val="bullet"/>
      <w:lvlText w:val="-"/>
      <w:lvlJc w:val="left"/>
      <w:pPr>
        <w:ind w:left="360" w:hanging="360"/>
      </w:pPr>
      <w:rPr>
        <w:rFonts w:asciiTheme="minorHAnsi" w:eastAsiaTheme="minorHAnsi" w:hAnsiTheme="minorHAnsi" w:cs="B Nazanin" w:hint="default"/>
      </w:r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43B4A3F"/>
    <w:multiLevelType w:val="hybridMultilevel"/>
    <w:tmpl w:val="20BC2EA4"/>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6184B2A"/>
    <w:multiLevelType w:val="hybridMultilevel"/>
    <w:tmpl w:val="B244601C"/>
    <w:lvl w:ilvl="0" w:tplc="30B0421A">
      <w:start w:val="8"/>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7B35E00"/>
    <w:multiLevelType w:val="hybridMultilevel"/>
    <w:tmpl w:val="EE7833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482F7C70"/>
    <w:multiLevelType w:val="hybridMultilevel"/>
    <w:tmpl w:val="550E654E"/>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9F75F43"/>
    <w:multiLevelType w:val="hybridMultilevel"/>
    <w:tmpl w:val="C1824444"/>
    <w:lvl w:ilvl="0" w:tplc="39502F3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141F86"/>
    <w:multiLevelType w:val="hybridMultilevel"/>
    <w:tmpl w:val="F678149E"/>
    <w:lvl w:ilvl="0" w:tplc="359280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8622E5"/>
    <w:multiLevelType w:val="hybridMultilevel"/>
    <w:tmpl w:val="E920FA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BE72179"/>
    <w:multiLevelType w:val="hybridMultilevel"/>
    <w:tmpl w:val="4A9EFF76"/>
    <w:lvl w:ilvl="0" w:tplc="57886640">
      <w:start w:val="1"/>
      <w:numFmt w:val="decimal"/>
      <w:lvlText w:val="%1-"/>
      <w:lvlJc w:val="left"/>
      <w:pPr>
        <w:ind w:left="387" w:hanging="360"/>
      </w:pPr>
      <w:rPr>
        <w:rFonts w:hint="default"/>
      </w:rPr>
    </w:lvl>
    <w:lvl w:ilvl="1" w:tplc="3348B046">
      <w:start w:val="1"/>
      <w:numFmt w:val="bullet"/>
      <w:lvlText w:val=""/>
      <w:lvlJc w:val="left"/>
      <w:pPr>
        <w:ind w:left="1107" w:hanging="360"/>
      </w:pPr>
      <w:rPr>
        <w:rFonts w:ascii="Wingdings" w:hAnsi="Wingdings" w:hint="default"/>
      </w:rPr>
    </w:lvl>
    <w:lvl w:ilvl="2" w:tplc="3DCC16F4">
      <w:start w:val="1"/>
      <w:numFmt w:val="bullet"/>
      <w:lvlText w:val=""/>
      <w:lvlJc w:val="left"/>
      <w:pPr>
        <w:ind w:left="1827" w:hanging="180"/>
      </w:pPr>
      <w:rPr>
        <w:rFonts w:ascii="Symbol" w:hAnsi="Symbol" w:hint="default"/>
      </w:r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73" w15:restartNumberingAfterBreak="0">
    <w:nsid w:val="4D2010CF"/>
    <w:multiLevelType w:val="hybridMultilevel"/>
    <w:tmpl w:val="0AC45D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DD547B"/>
    <w:multiLevelType w:val="hybridMultilevel"/>
    <w:tmpl w:val="2572E690"/>
    <w:lvl w:ilvl="0" w:tplc="43C697FC">
      <w:start w:val="18"/>
      <w:numFmt w:val="decimal"/>
      <w:lvlText w:val="%1."/>
      <w:lvlJc w:val="left"/>
      <w:pPr>
        <w:ind w:left="142" w:hanging="360"/>
      </w:pPr>
      <w:rPr>
        <w:rFonts w:hint="default"/>
      </w:rPr>
    </w:lvl>
    <w:lvl w:ilvl="1" w:tplc="04090019" w:tentative="1">
      <w:start w:val="1"/>
      <w:numFmt w:val="lowerLetter"/>
      <w:lvlText w:val="%2."/>
      <w:lvlJc w:val="left"/>
      <w:pPr>
        <w:ind w:left="862" w:hanging="360"/>
      </w:pPr>
    </w:lvl>
    <w:lvl w:ilvl="2" w:tplc="0409001B" w:tentative="1">
      <w:start w:val="1"/>
      <w:numFmt w:val="lowerRoman"/>
      <w:lvlText w:val="%3."/>
      <w:lvlJc w:val="right"/>
      <w:pPr>
        <w:ind w:left="1582" w:hanging="180"/>
      </w:pPr>
    </w:lvl>
    <w:lvl w:ilvl="3" w:tplc="0409000F" w:tentative="1">
      <w:start w:val="1"/>
      <w:numFmt w:val="decimal"/>
      <w:lvlText w:val="%4."/>
      <w:lvlJc w:val="left"/>
      <w:pPr>
        <w:ind w:left="2302" w:hanging="360"/>
      </w:pPr>
    </w:lvl>
    <w:lvl w:ilvl="4" w:tplc="04090019" w:tentative="1">
      <w:start w:val="1"/>
      <w:numFmt w:val="lowerLetter"/>
      <w:lvlText w:val="%5."/>
      <w:lvlJc w:val="left"/>
      <w:pPr>
        <w:ind w:left="3022" w:hanging="360"/>
      </w:pPr>
    </w:lvl>
    <w:lvl w:ilvl="5" w:tplc="0409001B" w:tentative="1">
      <w:start w:val="1"/>
      <w:numFmt w:val="lowerRoman"/>
      <w:lvlText w:val="%6."/>
      <w:lvlJc w:val="right"/>
      <w:pPr>
        <w:ind w:left="3742" w:hanging="180"/>
      </w:pPr>
    </w:lvl>
    <w:lvl w:ilvl="6" w:tplc="0409000F" w:tentative="1">
      <w:start w:val="1"/>
      <w:numFmt w:val="decimal"/>
      <w:lvlText w:val="%7."/>
      <w:lvlJc w:val="left"/>
      <w:pPr>
        <w:ind w:left="4462" w:hanging="360"/>
      </w:pPr>
    </w:lvl>
    <w:lvl w:ilvl="7" w:tplc="04090019" w:tentative="1">
      <w:start w:val="1"/>
      <w:numFmt w:val="lowerLetter"/>
      <w:lvlText w:val="%8."/>
      <w:lvlJc w:val="left"/>
      <w:pPr>
        <w:ind w:left="5182" w:hanging="360"/>
      </w:pPr>
    </w:lvl>
    <w:lvl w:ilvl="8" w:tplc="0409001B" w:tentative="1">
      <w:start w:val="1"/>
      <w:numFmt w:val="lowerRoman"/>
      <w:lvlText w:val="%9."/>
      <w:lvlJc w:val="right"/>
      <w:pPr>
        <w:ind w:left="5902" w:hanging="180"/>
      </w:pPr>
    </w:lvl>
  </w:abstractNum>
  <w:abstractNum w:abstractNumId="75" w15:restartNumberingAfterBreak="0">
    <w:nsid w:val="4EC93447"/>
    <w:multiLevelType w:val="hybridMultilevel"/>
    <w:tmpl w:val="6A4ED4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F9977CA"/>
    <w:multiLevelType w:val="hybridMultilevel"/>
    <w:tmpl w:val="B4B659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2234267"/>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31F1F27"/>
    <w:multiLevelType w:val="hybridMultilevel"/>
    <w:tmpl w:val="CA86FC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33021A5"/>
    <w:multiLevelType w:val="hybridMultilevel"/>
    <w:tmpl w:val="F9B673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3F34836"/>
    <w:multiLevelType w:val="hybridMultilevel"/>
    <w:tmpl w:val="E5F460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3F81003"/>
    <w:multiLevelType w:val="hybridMultilevel"/>
    <w:tmpl w:val="9C68B254"/>
    <w:lvl w:ilvl="0" w:tplc="30B0421A">
      <w:start w:val="8"/>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D81956"/>
    <w:multiLevelType w:val="hybridMultilevel"/>
    <w:tmpl w:val="0AF6C098"/>
    <w:lvl w:ilvl="0" w:tplc="FFFFFFFF">
      <w:start w:val="1"/>
      <w:numFmt w:val="decimal"/>
      <w:lvlText w:val="%1."/>
      <w:lvlJc w:val="left"/>
      <w:pPr>
        <w:ind w:left="720" w:hanging="360"/>
      </w:pPr>
      <w:rPr>
        <w:b w:val="0"/>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65536EE"/>
    <w:multiLevelType w:val="hybridMultilevel"/>
    <w:tmpl w:val="193C604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4" w15:restartNumberingAfterBreak="0">
    <w:nsid w:val="57ED5745"/>
    <w:multiLevelType w:val="hybridMultilevel"/>
    <w:tmpl w:val="0AF6C098"/>
    <w:lvl w:ilvl="0" w:tplc="FFFFFFFF">
      <w:start w:val="1"/>
      <w:numFmt w:val="decimal"/>
      <w:lvlText w:val="%1."/>
      <w:lvlJc w:val="left"/>
      <w:pPr>
        <w:ind w:left="720" w:hanging="360"/>
      </w:pPr>
      <w:rPr>
        <w:b w:val="0"/>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8894BC7"/>
    <w:multiLevelType w:val="hybridMultilevel"/>
    <w:tmpl w:val="A0AA2D66"/>
    <w:lvl w:ilvl="0" w:tplc="30B0421A">
      <w:start w:val="8"/>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4C60E2"/>
    <w:multiLevelType w:val="hybridMultilevel"/>
    <w:tmpl w:val="0D48EE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B3B3F7C"/>
    <w:multiLevelType w:val="hybridMultilevel"/>
    <w:tmpl w:val="C554C182"/>
    <w:lvl w:ilvl="0" w:tplc="B7607E88">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B7B5326"/>
    <w:multiLevelType w:val="hybridMultilevel"/>
    <w:tmpl w:val="649C42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060E6C"/>
    <w:multiLevelType w:val="hybridMultilevel"/>
    <w:tmpl w:val="007E2C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60B84B88"/>
    <w:multiLevelType w:val="hybridMultilevel"/>
    <w:tmpl w:val="D23CC70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13F0191"/>
    <w:multiLevelType w:val="hybridMultilevel"/>
    <w:tmpl w:val="72081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62633EA7"/>
    <w:multiLevelType w:val="hybridMultilevel"/>
    <w:tmpl w:val="DFBA8CE8"/>
    <w:lvl w:ilvl="0" w:tplc="0DFA82FC">
      <w:start w:val="1"/>
      <w:numFmt w:val="decimal"/>
      <w:lvlText w:val="%1."/>
      <w:lvlJc w:val="left"/>
      <w:pPr>
        <w:ind w:left="360" w:hanging="360"/>
      </w:pPr>
      <w:rPr>
        <w:b w:val="0"/>
        <w:bCs w:val="0"/>
        <w:i w:val="0"/>
        <w:i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63EE67F7"/>
    <w:multiLevelType w:val="hybridMultilevel"/>
    <w:tmpl w:val="59A2FD44"/>
    <w:lvl w:ilvl="0" w:tplc="30B0421A">
      <w:start w:val="8"/>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4571D07"/>
    <w:multiLevelType w:val="hybridMultilevel"/>
    <w:tmpl w:val="76B6B162"/>
    <w:lvl w:ilvl="0" w:tplc="30B0421A">
      <w:start w:val="8"/>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1B0115"/>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65617D39"/>
    <w:multiLevelType w:val="hybridMultilevel"/>
    <w:tmpl w:val="AF5A8AFA"/>
    <w:lvl w:ilvl="0" w:tplc="30B0421A">
      <w:start w:val="8"/>
      <w:numFmt w:val="bullet"/>
      <w:lvlText w:val="-"/>
      <w:lvlJc w:val="left"/>
      <w:pPr>
        <w:ind w:left="360" w:hanging="360"/>
      </w:pPr>
      <w:rPr>
        <w:rFonts w:asciiTheme="minorHAnsi" w:eastAsiaTheme="minorHAnsi" w:hAnsiTheme="minorHAnsi" w:cs="B Nazani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7C369C4"/>
    <w:multiLevelType w:val="hybridMultilevel"/>
    <w:tmpl w:val="A886AF18"/>
    <w:lvl w:ilvl="0" w:tplc="30B0421A">
      <w:start w:val="8"/>
      <w:numFmt w:val="bullet"/>
      <w:lvlText w:val="-"/>
      <w:lvlJc w:val="left"/>
      <w:pPr>
        <w:ind w:left="720" w:hanging="360"/>
      </w:pPr>
      <w:rPr>
        <w:rFonts w:asciiTheme="minorHAnsi" w:eastAsiaTheme="minorHAnsi" w:hAnsiTheme="minorHAnsi" w:cs="B Nazani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88177ED"/>
    <w:multiLevelType w:val="hybridMultilevel"/>
    <w:tmpl w:val="242AE8AC"/>
    <w:lvl w:ilvl="0" w:tplc="2098C798">
      <w:start w:val="3"/>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89D1FAA"/>
    <w:multiLevelType w:val="hybridMultilevel"/>
    <w:tmpl w:val="D91ED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A435436"/>
    <w:multiLevelType w:val="hybridMultilevel"/>
    <w:tmpl w:val="B1BC22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CCE6451"/>
    <w:multiLevelType w:val="hybridMultilevel"/>
    <w:tmpl w:val="ABD21B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6E230D70"/>
    <w:multiLevelType w:val="hybridMultilevel"/>
    <w:tmpl w:val="6916F5F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6E5156CA"/>
    <w:multiLevelType w:val="hybridMultilevel"/>
    <w:tmpl w:val="FD7AFB6C"/>
    <w:lvl w:ilvl="0" w:tplc="FDB2558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EB600EA"/>
    <w:multiLevelType w:val="hybridMultilevel"/>
    <w:tmpl w:val="9E883296"/>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ED23616"/>
    <w:multiLevelType w:val="hybridMultilevel"/>
    <w:tmpl w:val="33AA68D6"/>
    <w:lvl w:ilvl="0" w:tplc="689C86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F097C3E"/>
    <w:multiLevelType w:val="hybridMultilevel"/>
    <w:tmpl w:val="4BCC35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F276E38"/>
    <w:multiLevelType w:val="hybridMultilevel"/>
    <w:tmpl w:val="76DE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5534A0E"/>
    <w:multiLevelType w:val="hybridMultilevel"/>
    <w:tmpl w:val="9442338C"/>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6976244"/>
    <w:multiLevelType w:val="hybridMultilevel"/>
    <w:tmpl w:val="DD1297C0"/>
    <w:lvl w:ilvl="0" w:tplc="21E0145E">
      <w:start w:val="1"/>
      <w:numFmt w:val="bullet"/>
      <w:pStyle w:val="List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69D43F0"/>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77235C48"/>
    <w:multiLevelType w:val="hybridMultilevel"/>
    <w:tmpl w:val="102CA76E"/>
    <w:lvl w:ilvl="0" w:tplc="30B0421A">
      <w:start w:val="8"/>
      <w:numFmt w:val="bullet"/>
      <w:lvlText w:val="-"/>
      <w:lvlJc w:val="left"/>
      <w:pPr>
        <w:ind w:left="360" w:hanging="360"/>
      </w:pPr>
      <w:rPr>
        <w:rFonts w:asciiTheme="minorHAnsi" w:eastAsiaTheme="minorHAnsi" w:hAnsiTheme="minorHAnsi" w:cs="B Nazani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7305095"/>
    <w:multiLevelType w:val="hybridMultilevel"/>
    <w:tmpl w:val="45F8A532"/>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D27D99"/>
    <w:multiLevelType w:val="hybridMultilevel"/>
    <w:tmpl w:val="6D446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7EF5C2D"/>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5" w15:restartNumberingAfterBreak="0">
    <w:nsid w:val="78ED7EDA"/>
    <w:multiLevelType w:val="hybridMultilevel"/>
    <w:tmpl w:val="66FC6F5E"/>
    <w:lvl w:ilvl="0" w:tplc="689C86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8F176D4"/>
    <w:multiLevelType w:val="hybridMultilevel"/>
    <w:tmpl w:val="DFBA8CE8"/>
    <w:lvl w:ilvl="0" w:tplc="FFFFFFFF">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795D41FE"/>
    <w:multiLevelType w:val="hybridMultilevel"/>
    <w:tmpl w:val="ED64A722"/>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9864B2D"/>
    <w:multiLevelType w:val="hybridMultilevel"/>
    <w:tmpl w:val="C1824444"/>
    <w:lvl w:ilvl="0" w:tplc="39502F38">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7A015D9A"/>
    <w:multiLevelType w:val="hybridMultilevel"/>
    <w:tmpl w:val="471EB3D0"/>
    <w:lvl w:ilvl="0" w:tplc="30B0421A">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A561964"/>
    <w:multiLevelType w:val="hybridMultilevel"/>
    <w:tmpl w:val="93546CC8"/>
    <w:lvl w:ilvl="0" w:tplc="30B0421A">
      <w:start w:val="8"/>
      <w:numFmt w:val="bullet"/>
      <w:lvlText w:val="-"/>
      <w:lvlJc w:val="left"/>
      <w:pPr>
        <w:ind w:left="360" w:hanging="360"/>
      </w:pPr>
      <w:rPr>
        <w:rFonts w:asciiTheme="minorHAnsi" w:eastAsiaTheme="minorHAnsi" w:hAnsiTheme="minorHAnsi" w:cs="B Nazani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D335FCF"/>
    <w:multiLevelType w:val="hybridMultilevel"/>
    <w:tmpl w:val="0AF6C098"/>
    <w:lvl w:ilvl="0" w:tplc="FFFFFFFF">
      <w:start w:val="1"/>
      <w:numFmt w:val="decimal"/>
      <w:lvlText w:val="%1."/>
      <w:lvlJc w:val="left"/>
      <w:pPr>
        <w:ind w:left="720" w:hanging="360"/>
      </w:pPr>
      <w:rPr>
        <w:b w:val="0"/>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E625727"/>
    <w:multiLevelType w:val="hybridMultilevel"/>
    <w:tmpl w:val="8FDA0E18"/>
    <w:lvl w:ilvl="0" w:tplc="30B0421A">
      <w:start w:val="8"/>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3" w15:restartNumberingAfterBreak="0">
    <w:nsid w:val="7F7C0A68"/>
    <w:multiLevelType w:val="hybridMultilevel"/>
    <w:tmpl w:val="E2DC9448"/>
    <w:lvl w:ilvl="0" w:tplc="689C86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4622129">
    <w:abstractNumId w:val="38"/>
  </w:num>
  <w:num w:numId="2" w16cid:durableId="1798449114">
    <w:abstractNumId w:val="40"/>
  </w:num>
  <w:num w:numId="3" w16cid:durableId="588344748">
    <w:abstractNumId w:val="46"/>
  </w:num>
  <w:num w:numId="4" w16cid:durableId="1704359295">
    <w:abstractNumId w:val="56"/>
  </w:num>
  <w:num w:numId="5" w16cid:durableId="1535927218">
    <w:abstractNumId w:val="72"/>
  </w:num>
  <w:num w:numId="6" w16cid:durableId="1110466659">
    <w:abstractNumId w:val="105"/>
  </w:num>
  <w:num w:numId="7" w16cid:durableId="1306352907">
    <w:abstractNumId w:val="123"/>
  </w:num>
  <w:num w:numId="8" w16cid:durableId="1907298718">
    <w:abstractNumId w:val="115"/>
  </w:num>
  <w:num w:numId="9" w16cid:durableId="829097046">
    <w:abstractNumId w:val="6"/>
  </w:num>
  <w:num w:numId="10" w16cid:durableId="1496842557">
    <w:abstractNumId w:val="69"/>
  </w:num>
  <w:num w:numId="11" w16cid:durableId="1752697167">
    <w:abstractNumId w:val="92"/>
  </w:num>
  <w:num w:numId="12" w16cid:durableId="261767384">
    <w:abstractNumId w:val="109"/>
  </w:num>
  <w:num w:numId="13" w16cid:durableId="896478723">
    <w:abstractNumId w:val="98"/>
  </w:num>
  <w:num w:numId="14" w16cid:durableId="2126458898">
    <w:abstractNumId w:val="45"/>
  </w:num>
  <w:num w:numId="15" w16cid:durableId="1339382567">
    <w:abstractNumId w:val="94"/>
  </w:num>
  <w:num w:numId="16" w16cid:durableId="531962734">
    <w:abstractNumId w:val="93"/>
  </w:num>
  <w:num w:numId="17" w16cid:durableId="39938091">
    <w:abstractNumId w:val="3"/>
  </w:num>
  <w:num w:numId="18" w16cid:durableId="440803318">
    <w:abstractNumId w:val="23"/>
  </w:num>
  <w:num w:numId="19" w16cid:durableId="14158368">
    <w:abstractNumId w:val="104"/>
  </w:num>
  <w:num w:numId="20" w16cid:durableId="1417242845">
    <w:abstractNumId w:val="66"/>
  </w:num>
  <w:num w:numId="21" w16cid:durableId="1761292878">
    <w:abstractNumId w:val="26"/>
  </w:num>
  <w:num w:numId="22" w16cid:durableId="1069426895">
    <w:abstractNumId w:val="102"/>
  </w:num>
  <w:num w:numId="23" w16cid:durableId="1656300733">
    <w:abstractNumId w:val="11"/>
  </w:num>
  <w:num w:numId="24" w16cid:durableId="505363716">
    <w:abstractNumId w:val="65"/>
  </w:num>
  <w:num w:numId="25" w16cid:durableId="775905804">
    <w:abstractNumId w:val="68"/>
  </w:num>
  <w:num w:numId="26" w16cid:durableId="1898080115">
    <w:abstractNumId w:val="120"/>
  </w:num>
  <w:num w:numId="27" w16cid:durableId="197741746">
    <w:abstractNumId w:val="22"/>
  </w:num>
  <w:num w:numId="28" w16cid:durableId="1702129832">
    <w:abstractNumId w:val="57"/>
  </w:num>
  <w:num w:numId="29" w16cid:durableId="305084569">
    <w:abstractNumId w:val="32"/>
  </w:num>
  <w:num w:numId="30" w16cid:durableId="2004699124">
    <w:abstractNumId w:val="0"/>
  </w:num>
  <w:num w:numId="31" w16cid:durableId="1573083170">
    <w:abstractNumId w:val="25"/>
  </w:num>
  <w:num w:numId="32" w16cid:durableId="92944729">
    <w:abstractNumId w:val="27"/>
  </w:num>
  <w:num w:numId="33" w16cid:durableId="1737167826">
    <w:abstractNumId w:val="101"/>
  </w:num>
  <w:num w:numId="34" w16cid:durableId="475953919">
    <w:abstractNumId w:val="89"/>
  </w:num>
  <w:num w:numId="35" w16cid:durableId="884489554">
    <w:abstractNumId w:val="117"/>
  </w:num>
  <w:num w:numId="36" w16cid:durableId="835610564">
    <w:abstractNumId w:val="96"/>
  </w:num>
  <w:num w:numId="37" w16cid:durableId="1544096455">
    <w:abstractNumId w:val="63"/>
  </w:num>
  <w:num w:numId="38" w16cid:durableId="370301635">
    <w:abstractNumId w:val="85"/>
  </w:num>
  <w:num w:numId="39" w16cid:durableId="1508639086">
    <w:abstractNumId w:val="112"/>
  </w:num>
  <w:num w:numId="40" w16cid:durableId="352535520">
    <w:abstractNumId w:val="81"/>
  </w:num>
  <w:num w:numId="41" w16cid:durableId="1706782918">
    <w:abstractNumId w:val="97"/>
  </w:num>
  <w:num w:numId="42" w16cid:durableId="441533007">
    <w:abstractNumId w:val="33"/>
  </w:num>
  <w:num w:numId="43" w16cid:durableId="738527114">
    <w:abstractNumId w:val="64"/>
  </w:num>
  <w:num w:numId="44" w16cid:durableId="481434548">
    <w:abstractNumId w:val="108"/>
  </w:num>
  <w:num w:numId="45" w16cid:durableId="2142914928">
    <w:abstractNumId w:val="51"/>
  </w:num>
  <w:num w:numId="46" w16cid:durableId="967779484">
    <w:abstractNumId w:val="119"/>
  </w:num>
  <w:num w:numId="47" w16cid:durableId="598684281">
    <w:abstractNumId w:val="43"/>
  </w:num>
  <w:num w:numId="48" w16cid:durableId="2119448470">
    <w:abstractNumId w:val="111"/>
  </w:num>
  <w:num w:numId="49" w16cid:durableId="1724136222">
    <w:abstractNumId w:val="24"/>
  </w:num>
  <w:num w:numId="50" w16cid:durableId="114981003">
    <w:abstractNumId w:val="54"/>
  </w:num>
  <w:num w:numId="51" w16cid:durableId="1619290733">
    <w:abstractNumId w:val="28"/>
  </w:num>
  <w:num w:numId="52" w16cid:durableId="1689603923">
    <w:abstractNumId w:val="12"/>
  </w:num>
  <w:num w:numId="53" w16cid:durableId="1206023151">
    <w:abstractNumId w:val="49"/>
  </w:num>
  <w:num w:numId="54" w16cid:durableId="374618268">
    <w:abstractNumId w:val="7"/>
  </w:num>
  <w:num w:numId="55" w16cid:durableId="1857233606">
    <w:abstractNumId w:val="122"/>
  </w:num>
  <w:num w:numId="56" w16cid:durableId="1447505740">
    <w:abstractNumId w:val="67"/>
  </w:num>
  <w:num w:numId="57" w16cid:durableId="1529446123">
    <w:abstractNumId w:val="103"/>
  </w:num>
  <w:num w:numId="58" w16cid:durableId="1785610653">
    <w:abstractNumId w:val="44"/>
  </w:num>
  <w:num w:numId="59" w16cid:durableId="70853698">
    <w:abstractNumId w:val="99"/>
  </w:num>
  <w:num w:numId="60" w16cid:durableId="969477966">
    <w:abstractNumId w:val="80"/>
  </w:num>
  <w:num w:numId="61" w16cid:durableId="2065788848">
    <w:abstractNumId w:val="29"/>
  </w:num>
  <w:num w:numId="62" w16cid:durableId="353699667">
    <w:abstractNumId w:val="9"/>
  </w:num>
  <w:num w:numId="63" w16cid:durableId="462845503">
    <w:abstractNumId w:val="37"/>
  </w:num>
  <w:num w:numId="64" w16cid:durableId="1335764341">
    <w:abstractNumId w:val="113"/>
  </w:num>
  <w:num w:numId="65" w16cid:durableId="960694700">
    <w:abstractNumId w:val="20"/>
  </w:num>
  <w:num w:numId="66" w16cid:durableId="1327124207">
    <w:abstractNumId w:val="30"/>
  </w:num>
  <w:num w:numId="67" w16cid:durableId="2017003186">
    <w:abstractNumId w:val="1"/>
  </w:num>
  <w:num w:numId="68" w16cid:durableId="347753071">
    <w:abstractNumId w:val="86"/>
  </w:num>
  <w:num w:numId="69" w16cid:durableId="1430201037">
    <w:abstractNumId w:val="73"/>
  </w:num>
  <w:num w:numId="70" w16cid:durableId="1238708335">
    <w:abstractNumId w:val="88"/>
  </w:num>
  <w:num w:numId="71" w16cid:durableId="1507672926">
    <w:abstractNumId w:val="100"/>
  </w:num>
  <w:num w:numId="72" w16cid:durableId="855919802">
    <w:abstractNumId w:val="75"/>
  </w:num>
  <w:num w:numId="73" w16cid:durableId="1153837786">
    <w:abstractNumId w:val="39"/>
  </w:num>
  <w:num w:numId="74" w16cid:durableId="1941527954">
    <w:abstractNumId w:val="2"/>
  </w:num>
  <w:num w:numId="75" w16cid:durableId="2057310389">
    <w:abstractNumId w:val="78"/>
  </w:num>
  <w:num w:numId="76" w16cid:durableId="489180658">
    <w:abstractNumId w:val="10"/>
  </w:num>
  <w:num w:numId="77" w16cid:durableId="2078045621">
    <w:abstractNumId w:val="41"/>
  </w:num>
  <w:num w:numId="78" w16cid:durableId="55593351">
    <w:abstractNumId w:val="58"/>
  </w:num>
  <w:num w:numId="79" w16cid:durableId="2078094194">
    <w:abstractNumId w:val="31"/>
  </w:num>
  <w:num w:numId="80" w16cid:durableId="1299729274">
    <w:abstractNumId w:val="36"/>
  </w:num>
  <w:num w:numId="81" w16cid:durableId="1148938544">
    <w:abstractNumId w:val="79"/>
  </w:num>
  <w:num w:numId="82" w16cid:durableId="732583494">
    <w:abstractNumId w:val="8"/>
  </w:num>
  <w:num w:numId="83" w16cid:durableId="1974674401">
    <w:abstractNumId w:val="48"/>
  </w:num>
  <w:num w:numId="84" w16cid:durableId="700059756">
    <w:abstractNumId w:val="106"/>
  </w:num>
  <w:num w:numId="85" w16cid:durableId="556549591">
    <w:abstractNumId w:val="76"/>
  </w:num>
  <w:num w:numId="86" w16cid:durableId="145587429">
    <w:abstractNumId w:val="71"/>
  </w:num>
  <w:num w:numId="87" w16cid:durableId="962464138">
    <w:abstractNumId w:val="61"/>
  </w:num>
  <w:num w:numId="88" w16cid:durableId="987055686">
    <w:abstractNumId w:val="91"/>
  </w:num>
  <w:num w:numId="89" w16cid:durableId="10358137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974805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4315161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37522439">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0441372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76514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6963060">
    <w:abstractNumId w:val="47"/>
  </w:num>
  <w:num w:numId="96" w16cid:durableId="995955934">
    <w:abstractNumId w:val="70"/>
  </w:num>
  <w:num w:numId="97" w16cid:durableId="626087078">
    <w:abstractNumId w:val="74"/>
  </w:num>
  <w:num w:numId="98" w16cid:durableId="1379356822">
    <w:abstractNumId w:val="83"/>
  </w:num>
  <w:num w:numId="99" w16cid:durableId="1642463599">
    <w:abstractNumId w:val="42"/>
  </w:num>
  <w:num w:numId="100" w16cid:durableId="1275677433">
    <w:abstractNumId w:val="5"/>
  </w:num>
  <w:num w:numId="101" w16cid:durableId="396711900">
    <w:abstractNumId w:val="21"/>
  </w:num>
  <w:num w:numId="102" w16cid:durableId="1797748829">
    <w:abstractNumId w:val="116"/>
  </w:num>
  <w:num w:numId="103" w16cid:durableId="515656337">
    <w:abstractNumId w:val="95"/>
  </w:num>
  <w:num w:numId="104" w16cid:durableId="1820345537">
    <w:abstractNumId w:val="114"/>
  </w:num>
  <w:num w:numId="105" w16cid:durableId="1769891392">
    <w:abstractNumId w:val="4"/>
  </w:num>
  <w:num w:numId="106" w16cid:durableId="1552644440">
    <w:abstractNumId w:val="35"/>
  </w:num>
  <w:num w:numId="107" w16cid:durableId="2057779169">
    <w:abstractNumId w:val="13"/>
  </w:num>
  <w:num w:numId="108" w16cid:durableId="758601074">
    <w:abstractNumId w:val="77"/>
  </w:num>
  <w:num w:numId="109" w16cid:durableId="472258264">
    <w:abstractNumId w:val="19"/>
  </w:num>
  <w:num w:numId="110" w16cid:durableId="337273364">
    <w:abstractNumId w:val="110"/>
  </w:num>
  <w:num w:numId="111" w16cid:durableId="1827672836">
    <w:abstractNumId w:val="50"/>
  </w:num>
  <w:num w:numId="112" w16cid:durableId="1292594820">
    <w:abstractNumId w:val="16"/>
  </w:num>
  <w:num w:numId="113" w16cid:durableId="1308515126">
    <w:abstractNumId w:val="55"/>
  </w:num>
  <w:num w:numId="114" w16cid:durableId="847985041">
    <w:abstractNumId w:val="62"/>
  </w:num>
  <w:num w:numId="115" w16cid:durableId="1190025367">
    <w:abstractNumId w:val="84"/>
  </w:num>
  <w:num w:numId="116" w16cid:durableId="528302853">
    <w:abstractNumId w:val="82"/>
  </w:num>
  <w:num w:numId="117" w16cid:durableId="1425153442">
    <w:abstractNumId w:val="121"/>
  </w:num>
  <w:num w:numId="118" w16cid:durableId="1543713527">
    <w:abstractNumId w:val="90"/>
  </w:num>
  <w:num w:numId="119" w16cid:durableId="1255893907">
    <w:abstractNumId w:val="52"/>
  </w:num>
  <w:num w:numId="120" w16cid:durableId="2138452413">
    <w:abstractNumId w:val="107"/>
  </w:num>
  <w:num w:numId="121" w16cid:durableId="1259023509">
    <w:abstractNumId w:val="18"/>
  </w:num>
  <w:num w:numId="122" w16cid:durableId="1141575626">
    <w:abstractNumId w:val="59"/>
  </w:num>
  <w:num w:numId="123" w16cid:durableId="2058044258">
    <w:abstractNumId w:val="87"/>
  </w:num>
  <w:num w:numId="124" w16cid:durableId="1169711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7A1"/>
    <w:rsid w:val="00030C43"/>
    <w:rsid w:val="00040C99"/>
    <w:rsid w:val="00070ECB"/>
    <w:rsid w:val="0010316E"/>
    <w:rsid w:val="0011443D"/>
    <w:rsid w:val="00153560"/>
    <w:rsid w:val="0017277B"/>
    <w:rsid w:val="001931DF"/>
    <w:rsid w:val="00195943"/>
    <w:rsid w:val="001A17A1"/>
    <w:rsid w:val="001D028D"/>
    <w:rsid w:val="002305BF"/>
    <w:rsid w:val="0023171F"/>
    <w:rsid w:val="0024775C"/>
    <w:rsid w:val="00290BF0"/>
    <w:rsid w:val="00291350"/>
    <w:rsid w:val="002C0286"/>
    <w:rsid w:val="002C7ED1"/>
    <w:rsid w:val="002F28DE"/>
    <w:rsid w:val="002F6F3F"/>
    <w:rsid w:val="00300880"/>
    <w:rsid w:val="00372BA0"/>
    <w:rsid w:val="00382091"/>
    <w:rsid w:val="003A0609"/>
    <w:rsid w:val="003E262D"/>
    <w:rsid w:val="00445892"/>
    <w:rsid w:val="00495284"/>
    <w:rsid w:val="005242C6"/>
    <w:rsid w:val="005808C2"/>
    <w:rsid w:val="005A193A"/>
    <w:rsid w:val="006243B8"/>
    <w:rsid w:val="00635E32"/>
    <w:rsid w:val="00637511"/>
    <w:rsid w:val="0065277C"/>
    <w:rsid w:val="006B414A"/>
    <w:rsid w:val="006C0597"/>
    <w:rsid w:val="00723D07"/>
    <w:rsid w:val="007B3B55"/>
    <w:rsid w:val="007C742E"/>
    <w:rsid w:val="007F1A09"/>
    <w:rsid w:val="007F684E"/>
    <w:rsid w:val="008150F9"/>
    <w:rsid w:val="008B7F5F"/>
    <w:rsid w:val="008E38BD"/>
    <w:rsid w:val="00900951"/>
    <w:rsid w:val="00914BF1"/>
    <w:rsid w:val="00943B2C"/>
    <w:rsid w:val="009E6070"/>
    <w:rsid w:val="00A226C1"/>
    <w:rsid w:val="00A67DFE"/>
    <w:rsid w:val="00A77CD5"/>
    <w:rsid w:val="00A85E62"/>
    <w:rsid w:val="00AB7CD0"/>
    <w:rsid w:val="00AE051D"/>
    <w:rsid w:val="00AF2031"/>
    <w:rsid w:val="00B10391"/>
    <w:rsid w:val="00B23DA9"/>
    <w:rsid w:val="00BD4CA8"/>
    <w:rsid w:val="00BF03D9"/>
    <w:rsid w:val="00BF4D2B"/>
    <w:rsid w:val="00C70926"/>
    <w:rsid w:val="00C74A6A"/>
    <w:rsid w:val="00C7504F"/>
    <w:rsid w:val="00C82506"/>
    <w:rsid w:val="00C8251C"/>
    <w:rsid w:val="00CA1607"/>
    <w:rsid w:val="00CA4590"/>
    <w:rsid w:val="00CA480F"/>
    <w:rsid w:val="00CA67F8"/>
    <w:rsid w:val="00D10C12"/>
    <w:rsid w:val="00D12974"/>
    <w:rsid w:val="00D21C5A"/>
    <w:rsid w:val="00D369C2"/>
    <w:rsid w:val="00DD00C6"/>
    <w:rsid w:val="00E11ACF"/>
    <w:rsid w:val="00E14BC7"/>
    <w:rsid w:val="00E33130"/>
    <w:rsid w:val="00E776AE"/>
    <w:rsid w:val="00EA4A93"/>
    <w:rsid w:val="00EB2F08"/>
    <w:rsid w:val="00EB4F35"/>
    <w:rsid w:val="00EE7126"/>
    <w:rsid w:val="00F03481"/>
    <w:rsid w:val="00F21057"/>
    <w:rsid w:val="00F23008"/>
    <w:rsid w:val="00F309D6"/>
    <w:rsid w:val="00F32D9C"/>
    <w:rsid w:val="00F41B16"/>
    <w:rsid w:val="00F75B0E"/>
    <w:rsid w:val="00F85148"/>
    <w:rsid w:val="00F910A0"/>
    <w:rsid w:val="00FF20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F462"/>
  <w15:chartTrackingRefBased/>
  <w15:docId w15:val="{AD6CA403-E7AA-4AE0-8A89-A8C67A53F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A1"/>
    <w:pPr>
      <w:spacing w:after="200" w:line="276" w:lineRule="auto"/>
    </w:pPr>
    <w:rPr>
      <w:rFonts w:ascii="Calibri" w:eastAsia="Calibri" w:hAnsi="Calibri" w:cs="Arial"/>
      <w:kern w:val="0"/>
      <w:sz w:val="22"/>
      <w:szCs w:val="22"/>
      <w14:ligatures w14:val="none"/>
    </w:rPr>
  </w:style>
  <w:style w:type="paragraph" w:styleId="Heading1">
    <w:name w:val="heading 1"/>
    <w:basedOn w:val="Normal"/>
    <w:next w:val="Normal"/>
    <w:link w:val="Heading1Char"/>
    <w:uiPriority w:val="9"/>
    <w:qFormat/>
    <w:rsid w:val="001A17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7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7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7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17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17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17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17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17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7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7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7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7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17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17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17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17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17A1"/>
    <w:rPr>
      <w:rFonts w:eastAsiaTheme="majorEastAsia" w:cstheme="majorBidi"/>
      <w:color w:val="272727" w:themeColor="text1" w:themeTint="D8"/>
    </w:rPr>
  </w:style>
  <w:style w:type="paragraph" w:styleId="Title">
    <w:name w:val="Title"/>
    <w:basedOn w:val="Normal"/>
    <w:next w:val="Normal"/>
    <w:link w:val="TitleChar"/>
    <w:uiPriority w:val="10"/>
    <w:qFormat/>
    <w:rsid w:val="001A17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7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7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7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17A1"/>
    <w:pPr>
      <w:spacing w:before="160"/>
      <w:jc w:val="center"/>
    </w:pPr>
    <w:rPr>
      <w:i/>
      <w:iCs/>
      <w:color w:val="404040" w:themeColor="text1" w:themeTint="BF"/>
    </w:rPr>
  </w:style>
  <w:style w:type="character" w:customStyle="1" w:styleId="QuoteChar">
    <w:name w:val="Quote Char"/>
    <w:basedOn w:val="DefaultParagraphFont"/>
    <w:link w:val="Quote"/>
    <w:uiPriority w:val="29"/>
    <w:rsid w:val="001A17A1"/>
    <w:rPr>
      <w:i/>
      <w:iCs/>
      <w:color w:val="404040" w:themeColor="text1" w:themeTint="BF"/>
    </w:rPr>
  </w:style>
  <w:style w:type="paragraph" w:styleId="ListParagraph">
    <w:name w:val="List Paragraph"/>
    <w:basedOn w:val="Normal"/>
    <w:link w:val="ListParagraphChar"/>
    <w:uiPriority w:val="34"/>
    <w:qFormat/>
    <w:rsid w:val="001A17A1"/>
    <w:pPr>
      <w:ind w:left="720"/>
      <w:contextualSpacing/>
    </w:pPr>
  </w:style>
  <w:style w:type="character" w:styleId="IntenseEmphasis">
    <w:name w:val="Intense Emphasis"/>
    <w:basedOn w:val="DefaultParagraphFont"/>
    <w:uiPriority w:val="21"/>
    <w:qFormat/>
    <w:rsid w:val="001A17A1"/>
    <w:rPr>
      <w:i/>
      <w:iCs/>
      <w:color w:val="0F4761" w:themeColor="accent1" w:themeShade="BF"/>
    </w:rPr>
  </w:style>
  <w:style w:type="paragraph" w:styleId="IntenseQuote">
    <w:name w:val="Intense Quote"/>
    <w:basedOn w:val="Normal"/>
    <w:next w:val="Normal"/>
    <w:link w:val="IntenseQuoteChar"/>
    <w:uiPriority w:val="30"/>
    <w:qFormat/>
    <w:rsid w:val="001A17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7A1"/>
    <w:rPr>
      <w:i/>
      <w:iCs/>
      <w:color w:val="0F4761" w:themeColor="accent1" w:themeShade="BF"/>
    </w:rPr>
  </w:style>
  <w:style w:type="character" w:styleId="IntenseReference">
    <w:name w:val="Intense Reference"/>
    <w:basedOn w:val="DefaultParagraphFont"/>
    <w:uiPriority w:val="32"/>
    <w:qFormat/>
    <w:rsid w:val="001A17A1"/>
    <w:rPr>
      <w:b/>
      <w:bCs/>
      <w:smallCaps/>
      <w:color w:val="0F4761" w:themeColor="accent1" w:themeShade="BF"/>
      <w:spacing w:val="5"/>
    </w:rPr>
  </w:style>
  <w:style w:type="character" w:styleId="CommentReference">
    <w:name w:val="annotation reference"/>
    <w:uiPriority w:val="99"/>
    <w:semiHidden/>
    <w:unhideWhenUsed/>
    <w:rsid w:val="001A17A1"/>
    <w:rPr>
      <w:sz w:val="16"/>
      <w:szCs w:val="16"/>
    </w:rPr>
  </w:style>
  <w:style w:type="paragraph" w:styleId="CommentText">
    <w:name w:val="annotation text"/>
    <w:basedOn w:val="Normal"/>
    <w:link w:val="CommentTextChar"/>
    <w:uiPriority w:val="99"/>
    <w:unhideWhenUsed/>
    <w:rsid w:val="001A17A1"/>
    <w:rPr>
      <w:sz w:val="20"/>
      <w:szCs w:val="20"/>
    </w:rPr>
  </w:style>
  <w:style w:type="character" w:customStyle="1" w:styleId="CommentTextChar">
    <w:name w:val="Comment Text Char"/>
    <w:basedOn w:val="DefaultParagraphFont"/>
    <w:link w:val="CommentText"/>
    <w:uiPriority w:val="99"/>
    <w:rsid w:val="001A17A1"/>
    <w:rPr>
      <w:rFonts w:ascii="Calibri" w:eastAsia="Calibri" w:hAnsi="Calibri" w:cs="Arial"/>
      <w:kern w:val="0"/>
      <w:sz w:val="20"/>
      <w:szCs w:val="20"/>
      <w14:ligatures w14:val="none"/>
    </w:rPr>
  </w:style>
  <w:style w:type="numbering" w:customStyle="1" w:styleId="NoList1">
    <w:name w:val="No List1"/>
    <w:next w:val="NoList"/>
    <w:uiPriority w:val="99"/>
    <w:semiHidden/>
    <w:unhideWhenUsed/>
    <w:rsid w:val="007F1A09"/>
  </w:style>
  <w:style w:type="table" w:customStyle="1" w:styleId="TableGrid1">
    <w:name w:val="Table Grid1"/>
    <w:basedOn w:val="TableNormal"/>
    <w:next w:val="TableGrid"/>
    <w:rsid w:val="007F1A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F1A09"/>
    <w:rPr>
      <w:rFonts w:ascii="Calibri" w:eastAsia="Calibri" w:hAnsi="Calibri" w:cs="Arial"/>
      <w:kern w:val="0"/>
      <w:sz w:val="22"/>
      <w:szCs w:val="22"/>
      <w14:ligatures w14:val="none"/>
    </w:rPr>
  </w:style>
  <w:style w:type="paragraph" w:styleId="BalloonText">
    <w:name w:val="Balloon Text"/>
    <w:basedOn w:val="Normal"/>
    <w:link w:val="BalloonTextChar"/>
    <w:uiPriority w:val="99"/>
    <w:semiHidden/>
    <w:unhideWhenUsed/>
    <w:rsid w:val="007F1A09"/>
    <w:pPr>
      <w:bidi/>
      <w:spacing w:after="0" w:line="240" w:lineRule="auto"/>
    </w:pPr>
    <w:rPr>
      <w:rFonts w:ascii="Segoe UI" w:eastAsia="Times New Roman" w:hAnsi="Segoe UI" w:cs="Segoe UI"/>
      <w:noProof/>
      <w:sz w:val="18"/>
      <w:szCs w:val="18"/>
    </w:rPr>
  </w:style>
  <w:style w:type="character" w:customStyle="1" w:styleId="BalloonTextChar">
    <w:name w:val="Balloon Text Char"/>
    <w:basedOn w:val="DefaultParagraphFont"/>
    <w:link w:val="BalloonText"/>
    <w:uiPriority w:val="99"/>
    <w:semiHidden/>
    <w:rsid w:val="007F1A09"/>
    <w:rPr>
      <w:rFonts w:ascii="Segoe UI" w:eastAsia="Times New Roman" w:hAnsi="Segoe UI" w:cs="Segoe UI"/>
      <w:noProof/>
      <w:kern w:val="0"/>
      <w:sz w:val="18"/>
      <w:szCs w:val="18"/>
      <w14:ligatures w14:val="none"/>
    </w:rPr>
  </w:style>
  <w:style w:type="table" w:customStyle="1" w:styleId="GridTable4Accent21">
    <w:name w:val="Grid Table 4 Accent 21"/>
    <w:basedOn w:val="TableNormal"/>
    <w:uiPriority w:val="49"/>
    <w:rsid w:val="007F1A09"/>
    <w:pPr>
      <w:spacing w:after="0" w:line="240" w:lineRule="auto"/>
      <w:jc w:val="both"/>
    </w:pPr>
    <w:rPr>
      <w:rFonts w:eastAsia="Times New Roman"/>
      <w:kern w:val="0"/>
      <w:sz w:val="20"/>
      <w:szCs w:val="20"/>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1">
    <w:name w:val="متن زيرنويس1"/>
    <w:basedOn w:val="Normal"/>
    <w:next w:val="FootnoteText"/>
    <w:link w:val="FootnoteTextChar"/>
    <w:uiPriority w:val="99"/>
    <w:unhideWhenUsed/>
    <w:qFormat/>
    <w:rsid w:val="007F1A09"/>
    <w:pPr>
      <w:spacing w:after="0" w:line="240" w:lineRule="auto"/>
      <w:jc w:val="both"/>
    </w:pPr>
    <w:rPr>
      <w:rFonts w:asciiTheme="minorHAnsi" w:eastAsia="Times New Roman" w:hAnsiTheme="minorHAnsi" w:cstheme="minorBidi"/>
      <w:kern w:val="2"/>
      <w:sz w:val="20"/>
      <w:szCs w:val="20"/>
      <w14:ligatures w14:val="standardContextual"/>
    </w:rPr>
  </w:style>
  <w:style w:type="character" w:customStyle="1" w:styleId="FootnoteTextChar">
    <w:name w:val="Footnote Text Char"/>
    <w:aliases w:val=" Char Char,Char Char,پاورقي Char,Footnote Text Char Char Char Char Char,Footnote Text1 Char Char,Footnote Text2 Char,Footnote Text Char Char Char Char1 Char,Char Char Char Char Char1,Char Char Char Char Char Char1,Char Char Char Char1"/>
    <w:basedOn w:val="DefaultParagraphFont"/>
    <w:link w:val="1"/>
    <w:uiPriority w:val="99"/>
    <w:rsid w:val="007F1A09"/>
    <w:rPr>
      <w:rFonts w:eastAsia="Times New Roman"/>
      <w:sz w:val="20"/>
      <w:szCs w:val="20"/>
    </w:rPr>
  </w:style>
  <w:style w:type="character" w:styleId="FootnoteReference">
    <w:name w:val="footnote reference"/>
    <w:aliases w:val="شماره زيرنويس,Char Char1 Char,مرجع پاورقي,Omid Footnote"/>
    <w:uiPriority w:val="99"/>
    <w:unhideWhenUsed/>
    <w:qFormat/>
    <w:rsid w:val="007F1A09"/>
    <w:rPr>
      <w:vertAlign w:val="superscript"/>
    </w:rPr>
  </w:style>
  <w:style w:type="character" w:customStyle="1" w:styleId="Hyperlink1">
    <w:name w:val="Hyperlink1"/>
    <w:basedOn w:val="DefaultParagraphFont"/>
    <w:uiPriority w:val="99"/>
    <w:unhideWhenUsed/>
    <w:rsid w:val="007F1A09"/>
    <w:rPr>
      <w:color w:val="0563C1"/>
      <w:u w:val="single"/>
    </w:rPr>
  </w:style>
  <w:style w:type="paragraph" w:styleId="NormalWeb">
    <w:name w:val="Normal (Web)"/>
    <w:basedOn w:val="Normal"/>
    <w:uiPriority w:val="99"/>
    <w:unhideWhenUsed/>
    <w:rsid w:val="007F1A09"/>
    <w:pPr>
      <w:spacing w:after="0" w:line="240" w:lineRule="auto"/>
      <w:jc w:val="right"/>
    </w:pPr>
    <w:rPr>
      <w:rFonts w:ascii="Tahoma" w:eastAsia="Times New Roman" w:hAnsi="Tahoma" w:cs="Tahoma"/>
      <w:color w:val="000000"/>
      <w:sz w:val="16"/>
      <w:szCs w:val="16"/>
    </w:rPr>
  </w:style>
  <w:style w:type="paragraph" w:customStyle="1" w:styleId="HTMLPreformatted1">
    <w:name w:val="HTML Preformatted1"/>
    <w:basedOn w:val="Normal"/>
    <w:next w:val="HTMLPreformatted"/>
    <w:link w:val="HTMLPreformattedChar"/>
    <w:uiPriority w:val="99"/>
    <w:semiHidden/>
    <w:unhideWhenUsed/>
    <w:rsid w:val="007F1A09"/>
    <w:pPr>
      <w:spacing w:after="0" w:line="240" w:lineRule="auto"/>
    </w:pPr>
    <w:rPr>
      <w:rFonts w:ascii="Consolas" w:eastAsiaTheme="minorHAnsi" w:hAnsi="Consolas" w:cstheme="minorBidi"/>
      <w:kern w:val="2"/>
      <w:sz w:val="20"/>
      <w:szCs w:val="20"/>
      <w14:ligatures w14:val="standardContextual"/>
    </w:rPr>
  </w:style>
  <w:style w:type="character" w:customStyle="1" w:styleId="HTMLPreformattedChar">
    <w:name w:val="HTML Preformatted Char"/>
    <w:basedOn w:val="DefaultParagraphFont"/>
    <w:link w:val="HTMLPreformatted1"/>
    <w:uiPriority w:val="99"/>
    <w:semiHidden/>
    <w:rsid w:val="007F1A09"/>
    <w:rPr>
      <w:rFonts w:ascii="Consolas" w:hAnsi="Consolas"/>
      <w:sz w:val="20"/>
      <w:szCs w:val="20"/>
    </w:rPr>
  </w:style>
  <w:style w:type="paragraph" w:customStyle="1" w:styleId="Default">
    <w:name w:val="Default"/>
    <w:rsid w:val="007F1A09"/>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CommentSubject1">
    <w:name w:val="Comment Subject1"/>
    <w:basedOn w:val="CommentText"/>
    <w:next w:val="CommentText"/>
    <w:uiPriority w:val="99"/>
    <w:semiHidden/>
    <w:unhideWhenUsed/>
    <w:rsid w:val="007F1A09"/>
    <w:pPr>
      <w:spacing w:after="160" w:line="240" w:lineRule="auto"/>
    </w:pPr>
    <w:rPr>
      <w:b/>
      <w:bCs/>
    </w:rPr>
  </w:style>
  <w:style w:type="character" w:customStyle="1" w:styleId="CommentSubjectChar">
    <w:name w:val="Comment Subject Char"/>
    <w:basedOn w:val="CommentTextChar"/>
    <w:link w:val="CommentSubject"/>
    <w:uiPriority w:val="99"/>
    <w:semiHidden/>
    <w:rsid w:val="007F1A09"/>
    <w:rPr>
      <w:rFonts w:ascii="Calibri" w:eastAsia="Calibri" w:hAnsi="Calibri" w:cs="Arial"/>
      <w:b/>
      <w:bCs/>
      <w:kern w:val="0"/>
      <w:sz w:val="20"/>
      <w:szCs w:val="20"/>
      <w14:ligatures w14:val="none"/>
    </w:rPr>
  </w:style>
  <w:style w:type="paragraph" w:customStyle="1" w:styleId="TOC11">
    <w:name w:val="TOC 11"/>
    <w:basedOn w:val="Normal"/>
    <w:next w:val="Normal"/>
    <w:autoRedefine/>
    <w:uiPriority w:val="39"/>
    <w:unhideWhenUsed/>
    <w:rsid w:val="007F1A09"/>
    <w:pPr>
      <w:shd w:val="clear" w:color="auto" w:fill="FFFFFF"/>
      <w:tabs>
        <w:tab w:val="right" w:leader="dot" w:pos="8069"/>
      </w:tabs>
      <w:bidi/>
      <w:spacing w:after="0"/>
    </w:pPr>
    <w:rPr>
      <w:rFonts w:ascii="Times New Roman" w:eastAsia="Times New Roman" w:hAnsi="Times New Roman" w:cs="B Titr"/>
      <w:b/>
      <w:bCs/>
      <w:noProof/>
      <w:sz w:val="24"/>
      <w:szCs w:val="24"/>
    </w:rPr>
  </w:style>
  <w:style w:type="character" w:customStyle="1" w:styleId="EndnoteTextChar">
    <w:name w:val="Endnote Text Char"/>
    <w:basedOn w:val="DefaultParagraphFont"/>
    <w:link w:val="EndnoteText"/>
    <w:uiPriority w:val="99"/>
    <w:semiHidden/>
    <w:rsid w:val="007F1A09"/>
    <w:rPr>
      <w:sz w:val="20"/>
      <w:szCs w:val="20"/>
    </w:rPr>
  </w:style>
  <w:style w:type="paragraph" w:customStyle="1" w:styleId="EndnoteText1">
    <w:name w:val="Endnote Text1"/>
    <w:basedOn w:val="Normal"/>
    <w:next w:val="EndnoteText"/>
    <w:uiPriority w:val="99"/>
    <w:semiHidden/>
    <w:unhideWhenUsed/>
    <w:rsid w:val="007F1A09"/>
    <w:pPr>
      <w:spacing w:after="0" w:line="240" w:lineRule="auto"/>
    </w:pPr>
    <w:rPr>
      <w:sz w:val="20"/>
      <w:szCs w:val="20"/>
    </w:rPr>
  </w:style>
  <w:style w:type="character" w:customStyle="1" w:styleId="EndnoteTextChar1">
    <w:name w:val="Endnote Text Char1"/>
    <w:basedOn w:val="DefaultParagraphFont"/>
    <w:uiPriority w:val="99"/>
    <w:semiHidden/>
    <w:rsid w:val="007F1A09"/>
    <w:rPr>
      <w:rFonts w:ascii="Times New Roman" w:eastAsia="Times New Roman" w:hAnsi="Times New Roman" w:cs="Traditional Arabic"/>
      <w:noProof/>
      <w:sz w:val="20"/>
      <w:szCs w:val="20"/>
    </w:rPr>
  </w:style>
  <w:style w:type="paragraph" w:customStyle="1" w:styleId="Header1">
    <w:name w:val="Header1"/>
    <w:basedOn w:val="Normal"/>
    <w:next w:val="Header"/>
    <w:link w:val="HeaderChar"/>
    <w:uiPriority w:val="99"/>
    <w:unhideWhenUsed/>
    <w:rsid w:val="007F1A09"/>
    <w:pPr>
      <w:tabs>
        <w:tab w:val="center" w:pos="4680"/>
        <w:tab w:val="right" w:pos="9360"/>
      </w:tabs>
      <w:spacing w:after="0" w:line="240" w:lineRule="auto"/>
    </w:pPr>
    <w:rPr>
      <w:rFonts w:asciiTheme="minorHAnsi" w:eastAsiaTheme="minorHAnsi" w:hAnsiTheme="minorHAnsi" w:cstheme="minorBidi"/>
      <w:kern w:val="2"/>
      <w:sz w:val="24"/>
      <w:szCs w:val="24"/>
      <w14:ligatures w14:val="standardContextual"/>
    </w:rPr>
  </w:style>
  <w:style w:type="character" w:customStyle="1" w:styleId="HeaderChar">
    <w:name w:val="Header Char"/>
    <w:basedOn w:val="DefaultParagraphFont"/>
    <w:link w:val="Header1"/>
    <w:uiPriority w:val="99"/>
    <w:rsid w:val="007F1A09"/>
  </w:style>
  <w:style w:type="paragraph" w:customStyle="1" w:styleId="Footer1">
    <w:name w:val="Footer1"/>
    <w:basedOn w:val="Normal"/>
    <w:next w:val="Footer"/>
    <w:link w:val="FooterChar"/>
    <w:uiPriority w:val="99"/>
    <w:unhideWhenUsed/>
    <w:rsid w:val="007F1A09"/>
    <w:pPr>
      <w:tabs>
        <w:tab w:val="center" w:pos="4680"/>
        <w:tab w:val="right" w:pos="9360"/>
      </w:tabs>
      <w:spacing w:after="0" w:line="240" w:lineRule="auto"/>
    </w:pPr>
    <w:rPr>
      <w:rFonts w:asciiTheme="minorHAnsi" w:eastAsiaTheme="minorHAnsi" w:hAnsiTheme="minorHAnsi" w:cstheme="minorBidi"/>
      <w:kern w:val="2"/>
      <w:sz w:val="24"/>
      <w:szCs w:val="24"/>
      <w14:ligatures w14:val="standardContextual"/>
    </w:rPr>
  </w:style>
  <w:style w:type="character" w:customStyle="1" w:styleId="FooterChar">
    <w:name w:val="Footer Char"/>
    <w:basedOn w:val="DefaultParagraphFont"/>
    <w:link w:val="Footer1"/>
    <w:uiPriority w:val="99"/>
    <w:rsid w:val="007F1A09"/>
  </w:style>
  <w:style w:type="character" w:customStyle="1" w:styleId="FollowedHyperlink1">
    <w:name w:val="FollowedHyperlink1"/>
    <w:basedOn w:val="DefaultParagraphFont"/>
    <w:uiPriority w:val="99"/>
    <w:semiHidden/>
    <w:unhideWhenUsed/>
    <w:rsid w:val="007F1A09"/>
    <w:rPr>
      <w:color w:val="954F72"/>
      <w:u w:val="single"/>
    </w:rPr>
  </w:style>
  <w:style w:type="character" w:customStyle="1" w:styleId="CommentTextChar1">
    <w:name w:val="Comment Text Char1"/>
    <w:basedOn w:val="DefaultParagraphFont"/>
    <w:uiPriority w:val="99"/>
    <w:semiHidden/>
    <w:rsid w:val="007F1A09"/>
    <w:rPr>
      <w:sz w:val="20"/>
      <w:szCs w:val="20"/>
    </w:rPr>
  </w:style>
  <w:style w:type="numbering" w:customStyle="1" w:styleId="NoList11">
    <w:name w:val="No List11"/>
    <w:next w:val="NoList"/>
    <w:uiPriority w:val="99"/>
    <w:semiHidden/>
    <w:unhideWhenUsed/>
    <w:rsid w:val="007F1A09"/>
  </w:style>
  <w:style w:type="table" w:customStyle="1" w:styleId="TableGrid2">
    <w:name w:val="Table Grid2"/>
    <w:basedOn w:val="TableNormal"/>
    <w:next w:val="TableGrid"/>
    <w:rsid w:val="007F1A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F1A09"/>
  </w:style>
  <w:style w:type="table" w:customStyle="1" w:styleId="TableGrid3">
    <w:name w:val="Table Grid3"/>
    <w:basedOn w:val="TableNormal"/>
    <w:next w:val="TableGrid"/>
    <w:rsid w:val="007F1A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F1A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1A09"/>
  </w:style>
  <w:style w:type="table" w:customStyle="1" w:styleId="TableGrid5">
    <w:name w:val="Table Grid5"/>
    <w:basedOn w:val="TableNormal"/>
    <w:next w:val="TableGrid"/>
    <w:rsid w:val="007F1A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F1A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1A09"/>
  </w:style>
  <w:style w:type="table" w:customStyle="1" w:styleId="TableGrid7">
    <w:name w:val="Table Grid7"/>
    <w:basedOn w:val="TableNormal"/>
    <w:next w:val="TableGrid"/>
    <w:rsid w:val="007F1A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rsid w:val="007F1A09"/>
    <w:rPr>
      <w:vertAlign w:val="superscript"/>
    </w:rPr>
  </w:style>
  <w:style w:type="paragraph" w:styleId="ListBullet">
    <w:name w:val="List Bullet"/>
    <w:basedOn w:val="Normal"/>
    <w:autoRedefine/>
    <w:rsid w:val="007F1A09"/>
    <w:pPr>
      <w:numPr>
        <w:numId w:val="12"/>
      </w:numPr>
      <w:tabs>
        <w:tab w:val="clear" w:pos="360"/>
      </w:tabs>
      <w:spacing w:after="0" w:line="240" w:lineRule="auto"/>
      <w:ind w:left="0" w:firstLine="0"/>
    </w:pPr>
    <w:rPr>
      <w:rFonts w:ascii="Arial" w:eastAsia="Times New Roman" w:hAnsi="Arial" w:cs="Times New Roman"/>
      <w:sz w:val="24"/>
      <w:szCs w:val="20"/>
      <w:lang w:val="en-GB" w:eastAsia="en-GB"/>
    </w:rPr>
  </w:style>
  <w:style w:type="character" w:customStyle="1" w:styleId="BalloonTextChar1">
    <w:name w:val="Balloon Text Char1"/>
    <w:basedOn w:val="DefaultParagraphFont"/>
    <w:uiPriority w:val="99"/>
    <w:semiHidden/>
    <w:rsid w:val="007F1A09"/>
    <w:rPr>
      <w:rFonts w:ascii="Segoe UI" w:eastAsia="Times New Roman" w:hAnsi="Segoe UI" w:cs="Segoe UI"/>
      <w:noProof/>
      <w:sz w:val="18"/>
      <w:szCs w:val="18"/>
    </w:rPr>
  </w:style>
  <w:style w:type="character" w:customStyle="1" w:styleId="CommentSubjectChar1">
    <w:name w:val="Comment Subject Char1"/>
    <w:basedOn w:val="CommentTextChar1"/>
    <w:uiPriority w:val="99"/>
    <w:semiHidden/>
    <w:rsid w:val="007F1A09"/>
    <w:rPr>
      <w:rFonts w:ascii="Times New Roman" w:eastAsia="Times New Roman" w:hAnsi="Times New Roman" w:cs="Traditional Arabic"/>
      <w:b/>
      <w:bCs/>
      <w:noProof/>
      <w:sz w:val="20"/>
      <w:szCs w:val="20"/>
    </w:rPr>
  </w:style>
  <w:style w:type="paragraph" w:customStyle="1" w:styleId="Caption1">
    <w:name w:val="Caption1"/>
    <w:basedOn w:val="Normal"/>
    <w:next w:val="Normal"/>
    <w:uiPriority w:val="35"/>
    <w:unhideWhenUsed/>
    <w:qFormat/>
    <w:rsid w:val="007F1A09"/>
    <w:pPr>
      <w:bidi/>
      <w:spacing w:line="240" w:lineRule="auto"/>
    </w:pPr>
    <w:rPr>
      <w:rFonts w:ascii="Times New Roman" w:eastAsia="Times New Roman" w:hAnsi="Times New Roman" w:cs="Traditional Arabic"/>
      <w:i/>
      <w:iCs/>
      <w:noProof/>
      <w:color w:val="44546A"/>
      <w:sz w:val="18"/>
      <w:szCs w:val="18"/>
    </w:rPr>
  </w:style>
  <w:style w:type="paragraph" w:styleId="NoSpacing">
    <w:name w:val="No Spacing"/>
    <w:link w:val="NoSpacingChar"/>
    <w:uiPriority w:val="1"/>
    <w:qFormat/>
    <w:rsid w:val="007F1A09"/>
    <w:pPr>
      <w:spacing w:after="0" w:line="240" w:lineRule="auto"/>
    </w:pPr>
    <w:rPr>
      <w:rFonts w:ascii="Calibri" w:eastAsia="Times New Roman" w:hAnsi="Calibri" w:cs="Arial"/>
      <w:kern w:val="0"/>
      <w:sz w:val="20"/>
      <w:szCs w:val="20"/>
      <w14:ligatures w14:val="none"/>
    </w:rPr>
  </w:style>
  <w:style w:type="character" w:customStyle="1" w:styleId="NoSpacingChar">
    <w:name w:val="No Spacing Char"/>
    <w:link w:val="NoSpacing"/>
    <w:uiPriority w:val="1"/>
    <w:rsid w:val="007F1A09"/>
    <w:rPr>
      <w:rFonts w:ascii="Calibri" w:eastAsia="Times New Roman" w:hAnsi="Calibri" w:cs="Arial"/>
      <w:kern w:val="0"/>
      <w:sz w:val="20"/>
      <w:szCs w:val="20"/>
      <w14:ligatures w14:val="none"/>
    </w:rPr>
  </w:style>
  <w:style w:type="paragraph" w:styleId="Revision">
    <w:name w:val="Revision"/>
    <w:hidden/>
    <w:uiPriority w:val="99"/>
    <w:semiHidden/>
    <w:rsid w:val="007F1A09"/>
    <w:pPr>
      <w:spacing w:after="0" w:line="240" w:lineRule="auto"/>
    </w:pPr>
    <w:rPr>
      <w:rFonts w:ascii="Times New Roman" w:eastAsia="Times New Roman" w:hAnsi="Times New Roman" w:cs="Traditional Arabic"/>
      <w:noProof/>
      <w:kern w:val="0"/>
      <w:sz w:val="20"/>
      <w:szCs w:val="20"/>
      <w14:ligatures w14:val="none"/>
    </w:rPr>
  </w:style>
  <w:style w:type="character" w:styleId="Strong">
    <w:name w:val="Strong"/>
    <w:basedOn w:val="DefaultParagraphFont"/>
    <w:uiPriority w:val="22"/>
    <w:qFormat/>
    <w:rsid w:val="007F1A09"/>
    <w:rPr>
      <w:b/>
      <w:bCs/>
    </w:rPr>
  </w:style>
  <w:style w:type="table" w:styleId="TableGrid">
    <w:name w:val="Table Grid"/>
    <w:basedOn w:val="TableNormal"/>
    <w:uiPriority w:val="39"/>
    <w:rsid w:val="007F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1"/>
    <w:uiPriority w:val="99"/>
    <w:semiHidden/>
    <w:unhideWhenUsed/>
    <w:rsid w:val="007F1A09"/>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7F1A09"/>
    <w:rPr>
      <w:rFonts w:ascii="Calibri" w:eastAsia="Calibri" w:hAnsi="Calibri" w:cs="Arial"/>
      <w:kern w:val="0"/>
      <w:sz w:val="20"/>
      <w:szCs w:val="20"/>
      <w14:ligatures w14:val="none"/>
    </w:rPr>
  </w:style>
  <w:style w:type="character" w:styleId="Hyperlink">
    <w:name w:val="Hyperlink"/>
    <w:basedOn w:val="DefaultParagraphFont"/>
    <w:uiPriority w:val="99"/>
    <w:semiHidden/>
    <w:unhideWhenUsed/>
    <w:rsid w:val="007F1A09"/>
    <w:rPr>
      <w:color w:val="467886" w:themeColor="hyperlink"/>
      <w:u w:val="single"/>
    </w:rPr>
  </w:style>
  <w:style w:type="paragraph" w:styleId="HTMLPreformatted">
    <w:name w:val="HTML Preformatted"/>
    <w:basedOn w:val="Normal"/>
    <w:link w:val="HTMLPreformattedChar1"/>
    <w:uiPriority w:val="99"/>
    <w:semiHidden/>
    <w:unhideWhenUsed/>
    <w:rsid w:val="007F1A09"/>
    <w:pPr>
      <w:spacing w:after="0" w:line="240" w:lineRule="auto"/>
    </w:pPr>
    <w:rPr>
      <w:rFonts w:ascii="Consolas" w:hAnsi="Consolas"/>
      <w:sz w:val="20"/>
      <w:szCs w:val="20"/>
    </w:rPr>
  </w:style>
  <w:style w:type="character" w:customStyle="1" w:styleId="HTMLPreformattedChar1">
    <w:name w:val="HTML Preformatted Char1"/>
    <w:basedOn w:val="DefaultParagraphFont"/>
    <w:link w:val="HTMLPreformatted"/>
    <w:uiPriority w:val="99"/>
    <w:semiHidden/>
    <w:rsid w:val="007F1A09"/>
    <w:rPr>
      <w:rFonts w:ascii="Consolas" w:eastAsia="Calibri" w:hAnsi="Consolas"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F1A09"/>
    <w:pPr>
      <w:spacing w:line="240" w:lineRule="auto"/>
    </w:pPr>
    <w:rPr>
      <w:rFonts w:asciiTheme="minorHAnsi" w:eastAsiaTheme="minorHAnsi" w:hAnsiTheme="minorHAnsi" w:cstheme="minorBidi"/>
      <w:b/>
      <w:bCs/>
      <w:kern w:val="2"/>
      <w14:ligatures w14:val="standardContextual"/>
    </w:rPr>
  </w:style>
  <w:style w:type="character" w:customStyle="1" w:styleId="CommentSubjectChar2">
    <w:name w:val="Comment Subject Char2"/>
    <w:basedOn w:val="CommentTextChar"/>
    <w:uiPriority w:val="99"/>
    <w:semiHidden/>
    <w:rsid w:val="007F1A09"/>
    <w:rPr>
      <w:rFonts w:ascii="Calibri" w:eastAsia="Calibri" w:hAnsi="Calibri" w:cs="Arial"/>
      <w:b/>
      <w:bCs/>
      <w:kern w:val="0"/>
      <w:sz w:val="20"/>
      <w:szCs w:val="20"/>
      <w14:ligatures w14:val="none"/>
    </w:rPr>
  </w:style>
  <w:style w:type="paragraph" w:styleId="EndnoteText">
    <w:name w:val="endnote text"/>
    <w:basedOn w:val="Normal"/>
    <w:link w:val="EndnoteTextChar"/>
    <w:uiPriority w:val="99"/>
    <w:semiHidden/>
    <w:unhideWhenUsed/>
    <w:rsid w:val="007F1A09"/>
    <w:pPr>
      <w:spacing w:after="0" w:line="240" w:lineRule="auto"/>
    </w:pPr>
    <w:rPr>
      <w:rFonts w:asciiTheme="minorHAnsi" w:eastAsiaTheme="minorHAnsi" w:hAnsiTheme="minorHAnsi" w:cstheme="minorBidi"/>
      <w:kern w:val="2"/>
      <w:sz w:val="20"/>
      <w:szCs w:val="20"/>
      <w14:ligatures w14:val="standardContextual"/>
    </w:rPr>
  </w:style>
  <w:style w:type="character" w:customStyle="1" w:styleId="EndnoteTextChar2">
    <w:name w:val="Endnote Text Char2"/>
    <w:basedOn w:val="DefaultParagraphFont"/>
    <w:uiPriority w:val="99"/>
    <w:semiHidden/>
    <w:rsid w:val="007F1A09"/>
    <w:rPr>
      <w:rFonts w:ascii="Calibri" w:eastAsia="Calibri" w:hAnsi="Calibri" w:cs="Arial"/>
      <w:kern w:val="0"/>
      <w:sz w:val="20"/>
      <w:szCs w:val="20"/>
      <w14:ligatures w14:val="none"/>
    </w:rPr>
  </w:style>
  <w:style w:type="paragraph" w:styleId="Header">
    <w:name w:val="header"/>
    <w:basedOn w:val="Normal"/>
    <w:link w:val="HeaderChar1"/>
    <w:uiPriority w:val="99"/>
    <w:unhideWhenUsed/>
    <w:rsid w:val="007F1A09"/>
    <w:pPr>
      <w:tabs>
        <w:tab w:val="center" w:pos="4680"/>
        <w:tab w:val="right" w:pos="9360"/>
      </w:tabs>
      <w:spacing w:after="0" w:line="240" w:lineRule="auto"/>
    </w:pPr>
  </w:style>
  <w:style w:type="character" w:customStyle="1" w:styleId="HeaderChar1">
    <w:name w:val="Header Char1"/>
    <w:basedOn w:val="DefaultParagraphFont"/>
    <w:link w:val="Header"/>
    <w:uiPriority w:val="99"/>
    <w:rsid w:val="007F1A09"/>
    <w:rPr>
      <w:rFonts w:ascii="Calibri" w:eastAsia="Calibri" w:hAnsi="Calibri" w:cs="Arial"/>
      <w:kern w:val="0"/>
      <w:sz w:val="22"/>
      <w:szCs w:val="22"/>
      <w14:ligatures w14:val="none"/>
    </w:rPr>
  </w:style>
  <w:style w:type="paragraph" w:styleId="Footer">
    <w:name w:val="footer"/>
    <w:basedOn w:val="Normal"/>
    <w:link w:val="FooterChar1"/>
    <w:uiPriority w:val="99"/>
    <w:unhideWhenUsed/>
    <w:rsid w:val="007F1A09"/>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7F1A09"/>
    <w:rPr>
      <w:rFonts w:ascii="Calibri" w:eastAsia="Calibri" w:hAnsi="Calibri" w:cs="Arial"/>
      <w:kern w:val="0"/>
      <w:sz w:val="22"/>
      <w:szCs w:val="22"/>
      <w14:ligatures w14:val="none"/>
    </w:rPr>
  </w:style>
  <w:style w:type="character" w:styleId="FollowedHyperlink">
    <w:name w:val="FollowedHyperlink"/>
    <w:basedOn w:val="DefaultParagraphFont"/>
    <w:uiPriority w:val="99"/>
    <w:semiHidden/>
    <w:unhideWhenUsed/>
    <w:rsid w:val="007F1A0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8</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marzieh takaffoli</dc:creator>
  <cp:keywords/>
  <dc:description/>
  <cp:lastModifiedBy>marzieh takaffoli</cp:lastModifiedBy>
  <cp:revision>40</cp:revision>
  <cp:lastPrinted>2026-02-21T07:31:00Z</cp:lastPrinted>
  <dcterms:created xsi:type="dcterms:W3CDTF">2025-08-20T21:03:00Z</dcterms:created>
  <dcterms:modified xsi:type="dcterms:W3CDTF">2026-02-21T07:31:00Z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1423f07f-d110-4652-8b56-4e9810daf626</vt:lpwstr>
  </property>
</Properties>
</file>